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DE3" w:rsidRDefault="00145DE3" w:rsidP="000860E0">
      <w:pPr>
        <w:widowControl w:val="0"/>
        <w:shd w:val="clear" w:color="auto" w:fill="FFFFFF"/>
        <w:autoSpaceDE w:val="0"/>
        <w:autoSpaceDN w:val="0"/>
        <w:adjustRightInd w:val="0"/>
        <w:spacing w:after="0" w:line="274" w:lineRule="exact"/>
        <w:ind w:left="374"/>
        <w:jc w:val="center"/>
        <w:rPr>
          <w:rFonts w:ascii="Times New Roman" w:eastAsia="Times New Roman" w:hAnsi="Times New Roman" w:cs="Times New Roman"/>
          <w:b/>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374"/>
        <w:jc w:val="center"/>
        <w:rPr>
          <w:rFonts w:ascii="Times New Roman" w:eastAsia="Times New Roman" w:hAnsi="Times New Roman" w:cs="Times New Roman"/>
          <w:b/>
          <w:sz w:val="24"/>
          <w:szCs w:val="24"/>
        </w:rPr>
      </w:pPr>
      <w:r w:rsidRPr="000860E0">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r w:rsidRPr="000860E0">
        <w:rPr>
          <w:rFonts w:ascii="Times New Roman" w:eastAsia="Times New Roman" w:hAnsi="Times New Roman" w:cs="Times New Roman"/>
          <w:b/>
          <w:spacing w:val="-1"/>
          <w:sz w:val="24"/>
          <w:szCs w:val="24"/>
        </w:rPr>
        <w:t>«ОРЛОВСКИЙ АВТОДОРОЖНЫЙ ТЕХНИКУМ»</w:t>
      </w: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Default="000860E0" w:rsidP="00145DE3">
      <w:pPr>
        <w:pStyle w:val="ac"/>
        <w:jc w:val="center"/>
        <w:rPr>
          <w:b/>
          <w:sz w:val="40"/>
          <w:szCs w:val="40"/>
        </w:rPr>
      </w:pPr>
      <w:r w:rsidRPr="00E21C8F">
        <w:rPr>
          <w:b/>
          <w:sz w:val="40"/>
          <w:szCs w:val="40"/>
        </w:rPr>
        <w:t>РАБОЧАЯ ПРОГРАММА</w:t>
      </w:r>
    </w:p>
    <w:p w:rsidR="00145DE3" w:rsidRDefault="00145DE3" w:rsidP="00145DE3">
      <w:pPr>
        <w:pStyle w:val="ac"/>
        <w:jc w:val="center"/>
        <w:rPr>
          <w:b/>
          <w:sz w:val="40"/>
          <w:szCs w:val="40"/>
        </w:rPr>
      </w:pPr>
    </w:p>
    <w:p w:rsidR="00145DE3" w:rsidRDefault="00145DE3" w:rsidP="00145DE3">
      <w:pPr>
        <w:pStyle w:val="ac"/>
        <w:jc w:val="center"/>
        <w:rPr>
          <w:b/>
          <w:sz w:val="40"/>
          <w:szCs w:val="40"/>
        </w:rPr>
      </w:pPr>
    </w:p>
    <w:p w:rsidR="00145DE3" w:rsidRPr="00E21C8F" w:rsidRDefault="00145DE3" w:rsidP="00145DE3">
      <w:pPr>
        <w:pStyle w:val="ac"/>
        <w:jc w:val="center"/>
        <w:rPr>
          <w:b/>
          <w:sz w:val="40"/>
          <w:szCs w:val="40"/>
        </w:rPr>
      </w:pPr>
    </w:p>
    <w:p w:rsidR="005D7ED7" w:rsidRDefault="005D7ED7" w:rsidP="00145DE3">
      <w:pPr>
        <w:pStyle w:val="ac"/>
        <w:jc w:val="center"/>
        <w:rPr>
          <w:b/>
          <w:sz w:val="32"/>
          <w:szCs w:val="32"/>
        </w:rPr>
      </w:pPr>
      <w:r w:rsidRPr="0025565C">
        <w:rPr>
          <w:b/>
          <w:sz w:val="32"/>
          <w:szCs w:val="32"/>
        </w:rPr>
        <w:t>Программы подготовки специалистов среднего звена</w:t>
      </w:r>
      <w:r w:rsidR="00145DE3">
        <w:rPr>
          <w:b/>
          <w:sz w:val="32"/>
          <w:szCs w:val="32"/>
        </w:rPr>
        <w:t xml:space="preserve"> </w:t>
      </w:r>
      <w:r w:rsidRPr="0025565C">
        <w:rPr>
          <w:b/>
          <w:sz w:val="32"/>
          <w:szCs w:val="32"/>
        </w:rPr>
        <w:t>(ППССЗ)</w:t>
      </w:r>
    </w:p>
    <w:p w:rsidR="00145DE3" w:rsidRDefault="00145DE3" w:rsidP="00145DE3">
      <w:pPr>
        <w:pStyle w:val="ac"/>
        <w:jc w:val="center"/>
        <w:rPr>
          <w:b/>
          <w:sz w:val="32"/>
          <w:szCs w:val="32"/>
        </w:rPr>
      </w:pPr>
    </w:p>
    <w:p w:rsidR="00145DE3" w:rsidRPr="0025565C" w:rsidRDefault="00145DE3" w:rsidP="00145DE3">
      <w:pPr>
        <w:pStyle w:val="ac"/>
        <w:jc w:val="center"/>
        <w:rPr>
          <w:b/>
          <w:sz w:val="32"/>
          <w:szCs w:val="32"/>
        </w:rPr>
      </w:pPr>
    </w:p>
    <w:p w:rsidR="009D5836" w:rsidRDefault="004B3541" w:rsidP="00145DE3">
      <w:pPr>
        <w:pStyle w:val="ac"/>
        <w:jc w:val="center"/>
        <w:rPr>
          <w:b/>
          <w:sz w:val="32"/>
          <w:szCs w:val="32"/>
        </w:rPr>
      </w:pPr>
      <w:r>
        <w:rPr>
          <w:b/>
          <w:sz w:val="32"/>
          <w:szCs w:val="32"/>
        </w:rPr>
        <w:t xml:space="preserve">Специальность </w:t>
      </w:r>
      <w:r w:rsidR="00462412" w:rsidRPr="0025565C">
        <w:rPr>
          <w:b/>
          <w:sz w:val="32"/>
          <w:szCs w:val="32"/>
        </w:rPr>
        <w:t>38.02.02. Страховое дело (по отраслям)</w:t>
      </w:r>
    </w:p>
    <w:p w:rsidR="00145DE3" w:rsidRDefault="00145DE3" w:rsidP="00145DE3">
      <w:pPr>
        <w:pStyle w:val="ac"/>
        <w:jc w:val="center"/>
        <w:rPr>
          <w:b/>
          <w:sz w:val="32"/>
          <w:szCs w:val="32"/>
        </w:rPr>
      </w:pPr>
    </w:p>
    <w:p w:rsidR="00145DE3" w:rsidRPr="0025565C" w:rsidRDefault="00145DE3" w:rsidP="00145DE3">
      <w:pPr>
        <w:pStyle w:val="ac"/>
        <w:jc w:val="center"/>
        <w:rPr>
          <w:b/>
          <w:sz w:val="32"/>
          <w:szCs w:val="32"/>
        </w:rPr>
      </w:pPr>
    </w:p>
    <w:p w:rsidR="005D7ED7" w:rsidRPr="0025565C" w:rsidRDefault="005D7ED7" w:rsidP="00145DE3">
      <w:pPr>
        <w:pStyle w:val="ac"/>
        <w:jc w:val="center"/>
        <w:rPr>
          <w:b/>
          <w:sz w:val="32"/>
          <w:szCs w:val="32"/>
        </w:rPr>
      </w:pPr>
      <w:proofErr w:type="gramStart"/>
      <w:r w:rsidRPr="0025565C">
        <w:rPr>
          <w:b/>
          <w:sz w:val="32"/>
          <w:szCs w:val="32"/>
        </w:rPr>
        <w:t>Дисциплина  ОУД</w:t>
      </w:r>
      <w:proofErr w:type="gramEnd"/>
      <w:r w:rsidRPr="0025565C">
        <w:rPr>
          <w:b/>
          <w:sz w:val="32"/>
          <w:szCs w:val="32"/>
        </w:rPr>
        <w:t>.</w:t>
      </w:r>
      <w:r w:rsidR="00C53439" w:rsidRPr="0025565C">
        <w:rPr>
          <w:b/>
          <w:sz w:val="32"/>
          <w:szCs w:val="32"/>
        </w:rPr>
        <w:t xml:space="preserve">02 </w:t>
      </w:r>
      <w:r w:rsidRPr="0025565C">
        <w:rPr>
          <w:b/>
          <w:sz w:val="32"/>
          <w:szCs w:val="32"/>
        </w:rPr>
        <w:t xml:space="preserve"> Литература</w:t>
      </w:r>
    </w:p>
    <w:p w:rsidR="000860E0" w:rsidRPr="0025565C" w:rsidRDefault="000860E0" w:rsidP="00145DE3">
      <w:pPr>
        <w:widowControl w:val="0"/>
        <w:autoSpaceDE w:val="0"/>
        <w:autoSpaceDN w:val="0"/>
        <w:adjustRightInd w:val="0"/>
        <w:spacing w:after="0" w:line="240" w:lineRule="auto"/>
        <w:ind w:firstLine="851"/>
        <w:rPr>
          <w:rFonts w:ascii="Times New Roman" w:eastAsia="Times New Roman" w:hAnsi="Times New Roman" w:cs="Times New Roman"/>
          <w:b/>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C32E48" w:rsidRDefault="00C32E48"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E21C8F" w:rsidRDefault="00E21C8F" w:rsidP="00D7082B">
      <w:pPr>
        <w:pStyle w:val="ac"/>
        <w:jc w:val="center"/>
        <w:rPr>
          <w:sz w:val="28"/>
          <w:szCs w:val="28"/>
        </w:rPr>
      </w:pPr>
    </w:p>
    <w:p w:rsidR="00D7082B" w:rsidRPr="00D7082B" w:rsidRDefault="00D7082B" w:rsidP="00D7082B">
      <w:pPr>
        <w:shd w:val="clear" w:color="auto" w:fill="FFFFFF"/>
        <w:spacing w:before="2750" w:after="629"/>
        <w:rPr>
          <w:rFonts w:ascii="Times New Roman" w:hAnsi="Times New Roman" w:cs="Times New Roman"/>
        </w:rPr>
        <w:sectPr w:rsidR="00D7082B" w:rsidRPr="00D7082B" w:rsidSect="00013ACF">
          <w:pgSz w:w="11909" w:h="16834"/>
          <w:pgMar w:top="568" w:right="852" w:bottom="709" w:left="1276" w:header="720" w:footer="720" w:gutter="0"/>
          <w:cols w:space="60"/>
          <w:noEndnote/>
        </w:sectPr>
      </w:pPr>
    </w:p>
    <w:p w:rsidR="003824F1" w:rsidRDefault="003824F1" w:rsidP="003824F1">
      <w:pPr>
        <w:shd w:val="clear" w:color="auto" w:fill="FFFFFF"/>
        <w:spacing w:after="0" w:line="240" w:lineRule="auto"/>
        <w:rPr>
          <w:rFonts w:ascii="Times New Roman" w:hAnsi="Times New Roman" w:cs="Times New Roman"/>
          <w:spacing w:val="-2"/>
          <w:sz w:val="24"/>
          <w:szCs w:val="24"/>
        </w:rPr>
      </w:pPr>
    </w:p>
    <w:p w:rsidR="00D7082B" w:rsidRPr="00D7082B" w:rsidRDefault="005E159F" w:rsidP="003824F1">
      <w:pPr>
        <w:shd w:val="clear" w:color="auto" w:fill="FFFFFF"/>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Рассмотрена</w:t>
      </w:r>
    </w:p>
    <w:p w:rsidR="00D7082B" w:rsidRPr="00D7082B" w:rsidRDefault="0025565C" w:rsidP="003824F1">
      <w:pPr>
        <w:shd w:val="clear" w:color="auto" w:fill="FFFFFF"/>
        <w:spacing w:after="0" w:line="240" w:lineRule="auto"/>
        <w:rPr>
          <w:rFonts w:ascii="Times New Roman" w:hAnsi="Times New Roman" w:cs="Times New Roman"/>
        </w:rPr>
      </w:pPr>
      <w:proofErr w:type="spellStart"/>
      <w:r>
        <w:rPr>
          <w:rFonts w:ascii="Times New Roman" w:hAnsi="Times New Roman" w:cs="Times New Roman"/>
          <w:spacing w:val="-2"/>
          <w:sz w:val="24"/>
          <w:szCs w:val="24"/>
        </w:rPr>
        <w:t>ЦМК</w:t>
      </w:r>
      <w:r w:rsidR="005E159F">
        <w:rPr>
          <w:rFonts w:ascii="Times New Roman" w:hAnsi="Times New Roman" w:cs="Times New Roman"/>
          <w:spacing w:val="-2"/>
          <w:sz w:val="24"/>
          <w:szCs w:val="24"/>
        </w:rPr>
        <w:t>общеобразовательных</w:t>
      </w:r>
      <w:r w:rsidR="00D7082B" w:rsidRPr="005E159F">
        <w:rPr>
          <w:rFonts w:ascii="Times New Roman" w:hAnsi="Times New Roman" w:cs="Times New Roman"/>
          <w:spacing w:val="-2"/>
          <w:sz w:val="24"/>
          <w:szCs w:val="24"/>
        </w:rPr>
        <w:t>дисциплин</w:t>
      </w:r>
      <w:proofErr w:type="spellEnd"/>
    </w:p>
    <w:p w:rsidR="00D7082B" w:rsidRPr="00D7082B" w:rsidRDefault="00D7082B" w:rsidP="003824F1">
      <w:pPr>
        <w:shd w:val="clear" w:color="auto" w:fill="FFFFFF"/>
        <w:tabs>
          <w:tab w:val="left" w:leader="underscore" w:pos="3067"/>
        </w:tabs>
        <w:spacing w:after="0" w:line="240" w:lineRule="auto"/>
        <w:rPr>
          <w:rFonts w:ascii="Times New Roman" w:hAnsi="Times New Roman" w:cs="Times New Roman"/>
        </w:rPr>
      </w:pPr>
      <w:r w:rsidRPr="00D7082B">
        <w:rPr>
          <w:rFonts w:ascii="Times New Roman" w:hAnsi="Times New Roman" w:cs="Times New Roman"/>
          <w:spacing w:val="-2"/>
          <w:sz w:val="24"/>
          <w:szCs w:val="24"/>
        </w:rPr>
        <w:t xml:space="preserve">Протокол </w:t>
      </w:r>
      <w:r w:rsidRPr="005E159F">
        <w:rPr>
          <w:rFonts w:ascii="Times New Roman" w:hAnsi="Times New Roman" w:cs="Times New Roman"/>
          <w:spacing w:val="-2"/>
          <w:sz w:val="24"/>
          <w:szCs w:val="24"/>
          <w:u w:val="single"/>
        </w:rPr>
        <w:t>№</w:t>
      </w:r>
      <w:r w:rsidR="005E159F" w:rsidRPr="005E159F">
        <w:rPr>
          <w:rFonts w:ascii="Times New Roman" w:hAnsi="Times New Roman" w:cs="Times New Roman"/>
          <w:spacing w:val="-2"/>
          <w:sz w:val="24"/>
          <w:szCs w:val="24"/>
          <w:u w:val="single"/>
        </w:rPr>
        <w:t xml:space="preserve"> 1от «30 августа» </w:t>
      </w:r>
      <w:r w:rsidRPr="005E159F">
        <w:rPr>
          <w:rFonts w:ascii="Times New Roman" w:hAnsi="Times New Roman" w:cs="Times New Roman"/>
          <w:sz w:val="24"/>
          <w:szCs w:val="24"/>
          <w:u w:val="single"/>
        </w:rPr>
        <w:t>20</w:t>
      </w:r>
      <w:r w:rsidR="00DF0E69" w:rsidRPr="005E159F">
        <w:rPr>
          <w:rFonts w:ascii="Times New Roman" w:hAnsi="Times New Roman" w:cs="Times New Roman"/>
          <w:sz w:val="24"/>
          <w:szCs w:val="24"/>
          <w:u w:val="single"/>
        </w:rPr>
        <w:t>21</w:t>
      </w:r>
      <w:r w:rsidRPr="005E159F">
        <w:rPr>
          <w:rFonts w:ascii="Times New Roman" w:hAnsi="Times New Roman" w:cs="Times New Roman"/>
          <w:sz w:val="24"/>
          <w:szCs w:val="24"/>
          <w:u w:val="single"/>
        </w:rPr>
        <w:t>г</w:t>
      </w:r>
      <w:r w:rsidRPr="00D7082B">
        <w:rPr>
          <w:rFonts w:ascii="Times New Roman" w:hAnsi="Times New Roman" w:cs="Times New Roman"/>
          <w:sz w:val="24"/>
          <w:szCs w:val="24"/>
        </w:rPr>
        <w:t>.</w:t>
      </w:r>
    </w:p>
    <w:p w:rsidR="00D7082B" w:rsidRPr="00D7082B" w:rsidRDefault="00D7082B" w:rsidP="003824F1">
      <w:pPr>
        <w:shd w:val="clear" w:color="auto" w:fill="FFFFFF"/>
        <w:tabs>
          <w:tab w:val="left" w:pos="1843"/>
          <w:tab w:val="left" w:pos="3504"/>
        </w:tabs>
        <w:spacing w:after="0" w:line="240" w:lineRule="auto"/>
        <w:rPr>
          <w:rFonts w:ascii="Times New Roman" w:hAnsi="Times New Roman" w:cs="Times New Roman"/>
        </w:rPr>
      </w:pPr>
      <w:r w:rsidRPr="00D7082B">
        <w:rPr>
          <w:rFonts w:ascii="Times New Roman" w:hAnsi="Times New Roman" w:cs="Times New Roman"/>
          <w:spacing w:val="-2"/>
          <w:sz w:val="24"/>
          <w:szCs w:val="24"/>
        </w:rPr>
        <w:t>Председатель</w:t>
      </w:r>
      <w:r w:rsidRPr="00D7082B">
        <w:rPr>
          <w:rFonts w:ascii="Times New Roman" w:hAnsi="Times New Roman" w:cs="Times New Roman"/>
          <w:sz w:val="24"/>
          <w:szCs w:val="24"/>
        </w:rPr>
        <w:tab/>
      </w:r>
      <w:r w:rsidR="000259D1">
        <w:rPr>
          <w:rFonts w:ascii="Times New Roman" w:hAnsi="Times New Roman" w:cs="Times New Roman"/>
          <w:sz w:val="24"/>
          <w:szCs w:val="24"/>
        </w:rPr>
        <w:t>ЦМК</w:t>
      </w:r>
    </w:p>
    <w:p w:rsidR="00D7082B" w:rsidRPr="00D7082B" w:rsidRDefault="00D7082B" w:rsidP="003824F1">
      <w:pPr>
        <w:shd w:val="clear" w:color="auto" w:fill="FFFFFF"/>
        <w:tabs>
          <w:tab w:val="left" w:leader="underscore" w:pos="1397"/>
          <w:tab w:val="left" w:leader="underscore" w:pos="4550"/>
        </w:tabs>
        <w:spacing w:after="0" w:line="240" w:lineRule="auto"/>
        <w:rPr>
          <w:rFonts w:ascii="Times New Roman" w:hAnsi="Times New Roman" w:cs="Times New Roman"/>
        </w:rPr>
      </w:pPr>
      <w:r w:rsidRPr="00D7082B">
        <w:rPr>
          <w:rFonts w:ascii="Times New Roman" w:hAnsi="Times New Roman" w:cs="Times New Roman"/>
        </w:rPr>
        <w:t>/</w:t>
      </w:r>
      <w:r w:rsidRPr="00D7082B">
        <w:rPr>
          <w:rFonts w:ascii="Times New Roman" w:hAnsi="Times New Roman" w:cs="Times New Roman"/>
        </w:rPr>
        <w:tab/>
        <w:t xml:space="preserve"> / </w:t>
      </w:r>
      <w:r w:rsidR="005E159F">
        <w:rPr>
          <w:rFonts w:ascii="Times New Roman" w:hAnsi="Times New Roman" w:cs="Times New Roman"/>
        </w:rPr>
        <w:t xml:space="preserve">В.В. </w:t>
      </w:r>
      <w:proofErr w:type="spellStart"/>
      <w:r w:rsidR="005E159F">
        <w:rPr>
          <w:rFonts w:ascii="Times New Roman" w:hAnsi="Times New Roman" w:cs="Times New Roman"/>
        </w:rPr>
        <w:t>Полехина</w:t>
      </w:r>
      <w:proofErr w:type="spellEnd"/>
    </w:p>
    <w:p w:rsidR="00D7082B" w:rsidRPr="00D7082B" w:rsidRDefault="0025565C" w:rsidP="003824F1">
      <w:pPr>
        <w:shd w:val="clear" w:color="auto" w:fill="FFFFFF"/>
        <w:tabs>
          <w:tab w:val="left" w:pos="2712"/>
        </w:tabs>
        <w:spacing w:after="0" w:line="240" w:lineRule="auto"/>
        <w:rPr>
          <w:rFonts w:ascii="Times New Roman" w:hAnsi="Times New Roman" w:cs="Times New Roman"/>
        </w:rPr>
      </w:pPr>
      <w:proofErr w:type="spellStart"/>
      <w:r w:rsidRPr="00D7082B">
        <w:rPr>
          <w:rFonts w:ascii="Times New Roman" w:hAnsi="Times New Roman" w:cs="Times New Roman"/>
          <w:spacing w:val="-2"/>
        </w:rPr>
        <w:t>П</w:t>
      </w:r>
      <w:r w:rsidR="00D7082B" w:rsidRPr="00D7082B">
        <w:rPr>
          <w:rFonts w:ascii="Times New Roman" w:hAnsi="Times New Roman" w:cs="Times New Roman"/>
          <w:spacing w:val="-2"/>
        </w:rPr>
        <w:t>одпись</w:t>
      </w:r>
      <w:r w:rsidR="00D7082B" w:rsidRPr="00D7082B">
        <w:rPr>
          <w:rFonts w:ascii="Times New Roman" w:hAnsi="Times New Roman" w:cs="Times New Roman"/>
        </w:rPr>
        <w:t>Ф.И.О</w:t>
      </w:r>
      <w:proofErr w:type="spellEnd"/>
      <w:r w:rsidR="00D7082B" w:rsidRPr="00D7082B">
        <w:rPr>
          <w:rFonts w:ascii="Times New Roman" w:hAnsi="Times New Roman" w:cs="Times New Roman"/>
        </w:rPr>
        <w:t>.</w:t>
      </w:r>
    </w:p>
    <w:p w:rsidR="005E159F" w:rsidRDefault="005E159F" w:rsidP="003824F1">
      <w:pPr>
        <w:shd w:val="clear" w:color="auto" w:fill="FFFFFF"/>
        <w:tabs>
          <w:tab w:val="left" w:pos="1214"/>
          <w:tab w:val="left" w:pos="2640"/>
          <w:tab w:val="left" w:pos="3893"/>
        </w:tabs>
        <w:spacing w:after="0" w:line="240" w:lineRule="auto"/>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F30C47" w:rsidRDefault="00F30C47"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F30C47" w:rsidRDefault="00F30C47"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3824F1" w:rsidRDefault="003824F1"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8500BB" w:rsidRDefault="008500BB"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3824F1" w:rsidRDefault="003824F1"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3824F1" w:rsidRDefault="003824F1"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25565C" w:rsidRDefault="0025565C"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p>
    <w:p w:rsidR="0025565C" w:rsidRDefault="0025565C"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p>
    <w:p w:rsidR="003824F1" w:rsidRPr="0025565C" w:rsidRDefault="003824F1"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r w:rsidRPr="0025565C">
        <w:rPr>
          <w:rFonts w:ascii="Times New Roman" w:hAnsi="Times New Roman" w:cs="Times New Roman"/>
          <w:sz w:val="24"/>
          <w:szCs w:val="24"/>
        </w:rPr>
        <w:t>Утверждаю</w:t>
      </w:r>
    </w:p>
    <w:p w:rsidR="003824F1" w:rsidRPr="0025565C" w:rsidRDefault="003824F1"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r w:rsidRPr="0025565C">
        <w:rPr>
          <w:rFonts w:ascii="Times New Roman" w:hAnsi="Times New Roman" w:cs="Times New Roman"/>
          <w:sz w:val="24"/>
          <w:szCs w:val="24"/>
        </w:rPr>
        <w:t>Директор БПОУ ОО</w:t>
      </w:r>
    </w:p>
    <w:p w:rsidR="00F30C47" w:rsidRPr="0025565C" w:rsidRDefault="00F30C47" w:rsidP="003824F1">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r w:rsidRPr="0025565C">
        <w:rPr>
          <w:rFonts w:ascii="Times New Roman" w:hAnsi="Times New Roman" w:cs="Times New Roman"/>
          <w:sz w:val="24"/>
          <w:szCs w:val="24"/>
        </w:rPr>
        <w:t>«Орловский автодорожный техникум»</w:t>
      </w:r>
    </w:p>
    <w:p w:rsidR="00F30C47" w:rsidRPr="0025565C" w:rsidRDefault="00F30C47"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r w:rsidRPr="0025565C">
        <w:rPr>
          <w:rFonts w:ascii="Times New Roman" w:hAnsi="Times New Roman" w:cs="Times New Roman"/>
          <w:sz w:val="24"/>
          <w:szCs w:val="24"/>
        </w:rPr>
        <w:t>______________________</w:t>
      </w:r>
      <w:proofErr w:type="spellStart"/>
      <w:r w:rsidRPr="0025565C">
        <w:rPr>
          <w:rFonts w:ascii="Times New Roman" w:hAnsi="Times New Roman" w:cs="Times New Roman"/>
          <w:sz w:val="24"/>
          <w:szCs w:val="24"/>
        </w:rPr>
        <w:t>Н.А.Коробецкий</w:t>
      </w:r>
      <w:proofErr w:type="spellEnd"/>
    </w:p>
    <w:p w:rsidR="0025565C" w:rsidRDefault="0066254C"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r>
        <w:rPr>
          <w:rFonts w:ascii="Times New Roman" w:hAnsi="Times New Roman" w:cs="Times New Roman"/>
          <w:sz w:val="24"/>
          <w:szCs w:val="24"/>
        </w:rPr>
        <w:t>«</w:t>
      </w:r>
      <w:proofErr w:type="gramStart"/>
      <w:r w:rsidRPr="0066254C">
        <w:rPr>
          <w:rFonts w:ascii="Times New Roman" w:hAnsi="Times New Roman" w:cs="Times New Roman"/>
          <w:sz w:val="24"/>
          <w:szCs w:val="24"/>
          <w:u w:val="single"/>
        </w:rPr>
        <w:t>30</w:t>
      </w:r>
      <w:r>
        <w:rPr>
          <w:rFonts w:ascii="Times New Roman" w:hAnsi="Times New Roman" w:cs="Times New Roman"/>
          <w:sz w:val="24"/>
          <w:szCs w:val="24"/>
        </w:rPr>
        <w:t xml:space="preserve">»  </w:t>
      </w:r>
      <w:r w:rsidRPr="0066254C">
        <w:rPr>
          <w:rFonts w:ascii="Times New Roman" w:hAnsi="Times New Roman" w:cs="Times New Roman"/>
          <w:sz w:val="24"/>
          <w:szCs w:val="24"/>
          <w:u w:val="single"/>
        </w:rPr>
        <w:t>августа</w:t>
      </w:r>
      <w:proofErr w:type="gramEnd"/>
      <w:r w:rsidRPr="0025565C">
        <w:rPr>
          <w:rFonts w:ascii="Times New Roman" w:hAnsi="Times New Roman" w:cs="Times New Roman"/>
          <w:sz w:val="24"/>
          <w:szCs w:val="24"/>
        </w:rPr>
        <w:t>202</w:t>
      </w:r>
      <w:r w:rsidRPr="0066254C">
        <w:rPr>
          <w:rFonts w:ascii="Times New Roman" w:hAnsi="Times New Roman" w:cs="Times New Roman"/>
          <w:sz w:val="24"/>
          <w:szCs w:val="24"/>
          <w:u w:val="single"/>
        </w:rPr>
        <w:t>1</w:t>
      </w:r>
      <w:r w:rsidRPr="0025565C">
        <w:rPr>
          <w:rFonts w:ascii="Times New Roman" w:hAnsi="Times New Roman" w:cs="Times New Roman"/>
          <w:sz w:val="24"/>
          <w:szCs w:val="24"/>
        </w:rPr>
        <w:t>г</w:t>
      </w:r>
    </w:p>
    <w:p w:rsidR="00F30C47" w:rsidRPr="0025565C" w:rsidRDefault="00F30C47"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sz w:val="24"/>
          <w:szCs w:val="24"/>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D7ED7" w:rsidRDefault="005D7ED7"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5E159F" w:rsidRDefault="005E159F" w:rsidP="005D7ED7">
      <w:pPr>
        <w:shd w:val="clear" w:color="auto" w:fill="FFFFFF"/>
        <w:tabs>
          <w:tab w:val="left" w:pos="1214"/>
          <w:tab w:val="left" w:pos="2640"/>
          <w:tab w:val="left" w:pos="3893"/>
        </w:tabs>
        <w:spacing w:after="0" w:line="240" w:lineRule="auto"/>
        <w:jc w:val="both"/>
        <w:rPr>
          <w:rFonts w:ascii="Times New Roman" w:hAnsi="Times New Roman" w:cs="Times New Roman"/>
          <w:spacing w:val="-2"/>
          <w:sz w:val="24"/>
          <w:szCs w:val="24"/>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spacing w:val="-2"/>
          <w:sz w:val="24"/>
          <w:szCs w:val="24"/>
        </w:rPr>
      </w:pPr>
    </w:p>
    <w:p w:rsidR="005E159F" w:rsidRDefault="005E159F" w:rsidP="00FE3527">
      <w:pPr>
        <w:shd w:val="clear" w:color="auto" w:fill="FFFFFF"/>
        <w:tabs>
          <w:tab w:val="left" w:pos="1214"/>
          <w:tab w:val="left" w:pos="2640"/>
          <w:tab w:val="left" w:pos="3893"/>
        </w:tabs>
        <w:spacing w:after="0" w:line="240" w:lineRule="auto"/>
        <w:ind w:left="79"/>
        <w:jc w:val="both"/>
        <w:rPr>
          <w:rFonts w:ascii="Times New Roman" w:hAnsi="Times New Roman" w:cs="Times New Roman"/>
          <w:spacing w:val="-2"/>
          <w:sz w:val="24"/>
          <w:szCs w:val="24"/>
        </w:rPr>
      </w:pPr>
    </w:p>
    <w:p w:rsidR="00D7082B" w:rsidRPr="00D7082B" w:rsidRDefault="00D7082B" w:rsidP="00F30C47">
      <w:pPr>
        <w:shd w:val="clear" w:color="auto" w:fill="FFFFFF"/>
        <w:tabs>
          <w:tab w:val="left" w:pos="1214"/>
          <w:tab w:val="left" w:pos="2640"/>
          <w:tab w:val="left" w:pos="3893"/>
        </w:tabs>
        <w:spacing w:after="0" w:line="240" w:lineRule="auto"/>
        <w:ind w:left="79"/>
        <w:jc w:val="both"/>
        <w:rPr>
          <w:rFonts w:ascii="Times New Roman" w:hAnsi="Times New Roman" w:cs="Times New Roman"/>
          <w:spacing w:val="-10"/>
          <w:sz w:val="24"/>
          <w:szCs w:val="24"/>
        </w:rPr>
      </w:pPr>
    </w:p>
    <w:p w:rsidR="00D7082B" w:rsidRPr="00D7082B" w:rsidRDefault="00D7082B" w:rsidP="00D7082B">
      <w:pPr>
        <w:shd w:val="clear" w:color="auto" w:fill="FFFFFF"/>
        <w:spacing w:line="274" w:lineRule="exact"/>
        <w:rPr>
          <w:rFonts w:ascii="Times New Roman" w:hAnsi="Times New Roman" w:cs="Times New Roman"/>
        </w:rPr>
        <w:sectPr w:rsidR="00D7082B" w:rsidRPr="00D7082B" w:rsidSect="00013ACF">
          <w:type w:val="continuous"/>
          <w:pgSz w:w="11909" w:h="16834"/>
          <w:pgMar w:top="567" w:right="1075" w:bottom="360" w:left="1210" w:header="720" w:footer="720" w:gutter="0"/>
          <w:cols w:num="2" w:space="720" w:equalWidth="0">
            <w:col w:w="4641" w:space="139"/>
            <w:col w:w="4843"/>
          </w:cols>
          <w:noEndnote/>
        </w:sectPr>
      </w:pPr>
    </w:p>
    <w:p w:rsidR="005D7ED7" w:rsidRDefault="005D7ED7" w:rsidP="004F660D">
      <w:pPr>
        <w:shd w:val="clear" w:color="auto" w:fill="FFFFFF"/>
        <w:spacing w:line="360" w:lineRule="auto"/>
        <w:rPr>
          <w:rFonts w:ascii="Times New Roman" w:hAnsi="Times New Roman" w:cs="Times New Roman"/>
          <w:spacing w:val="-10"/>
          <w:sz w:val="24"/>
          <w:szCs w:val="24"/>
        </w:rPr>
      </w:pPr>
      <w:r w:rsidRPr="00D7082B">
        <w:rPr>
          <w:rFonts w:ascii="Times New Roman" w:hAnsi="Times New Roman" w:cs="Times New Roman"/>
          <w:spacing w:val="-2"/>
          <w:sz w:val="24"/>
          <w:szCs w:val="24"/>
        </w:rPr>
        <w:lastRenderedPageBreak/>
        <w:t>Организация</w:t>
      </w:r>
      <w:r>
        <w:rPr>
          <w:rFonts w:ascii="Times New Roman" w:hAnsi="Times New Roman" w:cs="Times New Roman"/>
          <w:spacing w:val="-2"/>
          <w:sz w:val="24"/>
          <w:szCs w:val="24"/>
        </w:rPr>
        <w:t xml:space="preserve"> - </w:t>
      </w:r>
      <w:proofErr w:type="spellStart"/>
      <w:proofErr w:type="gramStart"/>
      <w:r>
        <w:rPr>
          <w:rFonts w:ascii="Times New Roman" w:hAnsi="Times New Roman" w:cs="Times New Roman"/>
          <w:spacing w:val="-2"/>
          <w:sz w:val="24"/>
          <w:szCs w:val="24"/>
        </w:rPr>
        <w:t>разработчик</w:t>
      </w:r>
      <w:r w:rsidR="003C2B10">
        <w:rPr>
          <w:rFonts w:ascii="Times New Roman" w:hAnsi="Times New Roman" w:cs="Times New Roman"/>
          <w:spacing w:val="-2"/>
          <w:sz w:val="24"/>
          <w:szCs w:val="24"/>
        </w:rPr>
        <w:t>:</w:t>
      </w:r>
      <w:r w:rsidRPr="00D7082B">
        <w:rPr>
          <w:rFonts w:ascii="Times New Roman" w:hAnsi="Times New Roman" w:cs="Times New Roman"/>
          <w:spacing w:val="-10"/>
          <w:sz w:val="24"/>
          <w:szCs w:val="24"/>
        </w:rPr>
        <w:t>БПОУОО</w:t>
      </w:r>
      <w:proofErr w:type="spellEnd"/>
      <w:proofErr w:type="gramEnd"/>
      <w:r w:rsidRPr="00D7082B">
        <w:rPr>
          <w:rFonts w:ascii="Times New Roman" w:hAnsi="Times New Roman" w:cs="Times New Roman"/>
          <w:spacing w:val="-10"/>
          <w:sz w:val="24"/>
          <w:szCs w:val="24"/>
        </w:rPr>
        <w:t xml:space="preserve"> «</w:t>
      </w:r>
      <w:r>
        <w:rPr>
          <w:rFonts w:ascii="Times New Roman" w:hAnsi="Times New Roman" w:cs="Times New Roman"/>
          <w:spacing w:val="-10"/>
          <w:sz w:val="24"/>
          <w:szCs w:val="24"/>
        </w:rPr>
        <w:t>Орловский автодорожный техникум»</w:t>
      </w:r>
    </w:p>
    <w:p w:rsidR="00145DE3" w:rsidRDefault="00145DE3" w:rsidP="004F660D">
      <w:pPr>
        <w:shd w:val="clear" w:color="auto" w:fill="FFFFFF"/>
        <w:spacing w:line="360" w:lineRule="auto"/>
        <w:rPr>
          <w:rFonts w:ascii="Times New Roman" w:hAnsi="Times New Roman" w:cs="Times New Roman"/>
        </w:rPr>
      </w:pPr>
    </w:p>
    <w:p w:rsidR="008500BB" w:rsidRPr="005E159F" w:rsidRDefault="008500BB" w:rsidP="004F660D">
      <w:pPr>
        <w:shd w:val="clear" w:color="auto" w:fill="FFFFFF"/>
        <w:spacing w:line="360" w:lineRule="auto"/>
        <w:rPr>
          <w:rFonts w:ascii="Times New Roman" w:hAnsi="Times New Roman" w:cs="Times New Roman"/>
        </w:rPr>
      </w:pPr>
    </w:p>
    <w:p w:rsidR="00D7082B" w:rsidRPr="004F660D" w:rsidRDefault="005D7ED7" w:rsidP="005D7ED7">
      <w:pPr>
        <w:shd w:val="clear" w:color="auto" w:fill="FFFFFF"/>
        <w:spacing w:after="0" w:line="240" w:lineRule="auto"/>
        <w:rPr>
          <w:rFonts w:ascii="Times New Roman" w:hAnsi="Times New Roman" w:cs="Times New Roman"/>
          <w:b/>
          <w:sz w:val="28"/>
          <w:szCs w:val="28"/>
        </w:rPr>
        <w:sectPr w:rsidR="00D7082B" w:rsidRPr="004F660D" w:rsidSect="00013ACF">
          <w:type w:val="continuous"/>
          <w:pgSz w:w="11909" w:h="16834"/>
          <w:pgMar w:top="567" w:right="888" w:bottom="360" w:left="1210" w:header="720" w:footer="720" w:gutter="0"/>
          <w:cols w:space="60"/>
          <w:noEndnote/>
        </w:sectPr>
      </w:pPr>
      <w:r w:rsidRPr="00433BF2">
        <w:rPr>
          <w:rFonts w:ascii="Times New Roman" w:hAnsi="Times New Roman" w:cs="Times New Roman"/>
          <w:b/>
          <w:spacing w:val="-2"/>
          <w:sz w:val="24"/>
          <w:szCs w:val="24"/>
        </w:rPr>
        <w:t>Разработчик</w:t>
      </w:r>
      <w:r w:rsidR="0025565C">
        <w:rPr>
          <w:rFonts w:ascii="Times New Roman" w:hAnsi="Times New Roman" w:cs="Times New Roman"/>
          <w:b/>
          <w:spacing w:val="-2"/>
          <w:sz w:val="24"/>
          <w:szCs w:val="24"/>
        </w:rPr>
        <w:t>и</w:t>
      </w:r>
    </w:p>
    <w:p w:rsidR="00D7082B" w:rsidRPr="00D7082B" w:rsidRDefault="005D7ED7" w:rsidP="004F660D">
      <w:pPr>
        <w:shd w:val="clear" w:color="auto" w:fill="FFFFFF"/>
        <w:spacing w:after="0" w:line="240" w:lineRule="auto"/>
        <w:ind w:right="-4434"/>
        <w:rPr>
          <w:rFonts w:ascii="Times New Roman" w:hAnsi="Times New Roman" w:cs="Times New Roman"/>
          <w:sz w:val="24"/>
          <w:szCs w:val="24"/>
          <w:u w:val="single"/>
        </w:rPr>
      </w:pPr>
      <w:proofErr w:type="spellStart"/>
      <w:r>
        <w:rPr>
          <w:rFonts w:ascii="Times New Roman" w:hAnsi="Times New Roman" w:cs="Times New Roman"/>
          <w:sz w:val="24"/>
          <w:szCs w:val="24"/>
          <w:u w:val="single"/>
        </w:rPr>
        <w:lastRenderedPageBreak/>
        <w:t>Оболешева</w:t>
      </w:r>
      <w:proofErr w:type="spellEnd"/>
      <w:r>
        <w:rPr>
          <w:rFonts w:ascii="Times New Roman" w:hAnsi="Times New Roman" w:cs="Times New Roman"/>
          <w:sz w:val="24"/>
          <w:szCs w:val="24"/>
          <w:u w:val="single"/>
        </w:rPr>
        <w:t xml:space="preserve"> Людмила Владимировна,</w:t>
      </w:r>
      <w:r w:rsidR="00D7082B" w:rsidRPr="00D7082B">
        <w:rPr>
          <w:rFonts w:ascii="Times New Roman" w:hAnsi="Times New Roman" w:cs="Times New Roman"/>
          <w:sz w:val="24"/>
          <w:szCs w:val="24"/>
          <w:u w:val="single"/>
        </w:rPr>
        <w:t xml:space="preserve"> преподаватель</w:t>
      </w:r>
      <w:r>
        <w:rPr>
          <w:rFonts w:ascii="Times New Roman" w:hAnsi="Times New Roman" w:cs="Times New Roman"/>
          <w:sz w:val="24"/>
          <w:szCs w:val="24"/>
          <w:u w:val="single"/>
        </w:rPr>
        <w:t xml:space="preserve"> общеобразовательных дисциплин</w:t>
      </w:r>
    </w:p>
    <w:p w:rsidR="004F660D" w:rsidRDefault="00D7082B" w:rsidP="004F660D">
      <w:pPr>
        <w:shd w:val="clear" w:color="auto" w:fill="FFFFFF"/>
        <w:spacing w:after="0" w:line="240" w:lineRule="auto"/>
        <w:ind w:right="-4009"/>
        <w:rPr>
          <w:rFonts w:ascii="Times New Roman" w:hAnsi="Times New Roman" w:cs="Times New Roman"/>
          <w:sz w:val="16"/>
          <w:szCs w:val="16"/>
        </w:rPr>
      </w:pPr>
      <w:r w:rsidRPr="00D7082B">
        <w:rPr>
          <w:rFonts w:ascii="Times New Roman" w:hAnsi="Times New Roman" w:cs="Times New Roman"/>
          <w:sz w:val="16"/>
          <w:szCs w:val="16"/>
        </w:rPr>
        <w:t>Ф.И.О., у</w:t>
      </w:r>
      <w:r w:rsidR="004F660D">
        <w:rPr>
          <w:rFonts w:ascii="Times New Roman" w:hAnsi="Times New Roman" w:cs="Times New Roman"/>
          <w:sz w:val="16"/>
          <w:szCs w:val="16"/>
        </w:rPr>
        <w:t>ченая степень, звание, должност</w:t>
      </w:r>
      <w:r w:rsidR="0025565C">
        <w:rPr>
          <w:rFonts w:ascii="Times New Roman" w:hAnsi="Times New Roman" w:cs="Times New Roman"/>
          <w:sz w:val="16"/>
          <w:szCs w:val="16"/>
        </w:rPr>
        <w:t>ь</w:t>
      </w:r>
    </w:p>
    <w:p w:rsidR="0025565C" w:rsidRPr="00D7082B" w:rsidRDefault="0025565C" w:rsidP="0025565C">
      <w:pPr>
        <w:shd w:val="clear" w:color="auto" w:fill="FFFFFF"/>
        <w:spacing w:after="0" w:line="240" w:lineRule="auto"/>
        <w:ind w:right="-4434"/>
        <w:rPr>
          <w:rFonts w:ascii="Times New Roman" w:hAnsi="Times New Roman" w:cs="Times New Roman"/>
          <w:sz w:val="24"/>
          <w:szCs w:val="24"/>
          <w:u w:val="single"/>
        </w:rPr>
      </w:pPr>
      <w:proofErr w:type="spellStart"/>
      <w:r>
        <w:rPr>
          <w:rFonts w:ascii="Times New Roman" w:hAnsi="Times New Roman" w:cs="Times New Roman"/>
          <w:sz w:val="24"/>
          <w:szCs w:val="24"/>
          <w:u w:val="single"/>
        </w:rPr>
        <w:t>Коростелёва</w:t>
      </w:r>
      <w:proofErr w:type="spellEnd"/>
      <w:r>
        <w:rPr>
          <w:rFonts w:ascii="Times New Roman" w:hAnsi="Times New Roman" w:cs="Times New Roman"/>
          <w:sz w:val="24"/>
          <w:szCs w:val="24"/>
          <w:u w:val="single"/>
        </w:rPr>
        <w:t xml:space="preserve"> Галина Алексеевна,</w:t>
      </w:r>
      <w:r w:rsidRPr="00D7082B">
        <w:rPr>
          <w:rFonts w:ascii="Times New Roman" w:hAnsi="Times New Roman" w:cs="Times New Roman"/>
          <w:sz w:val="24"/>
          <w:szCs w:val="24"/>
          <w:u w:val="single"/>
        </w:rPr>
        <w:t xml:space="preserve"> преподаватель</w:t>
      </w:r>
      <w:r>
        <w:rPr>
          <w:rFonts w:ascii="Times New Roman" w:hAnsi="Times New Roman" w:cs="Times New Roman"/>
          <w:sz w:val="24"/>
          <w:szCs w:val="24"/>
          <w:u w:val="single"/>
        </w:rPr>
        <w:t xml:space="preserve"> общеобразовательных дисциплин</w:t>
      </w:r>
    </w:p>
    <w:p w:rsidR="0025565C" w:rsidRDefault="0025565C" w:rsidP="0025565C">
      <w:pPr>
        <w:shd w:val="clear" w:color="auto" w:fill="FFFFFF"/>
        <w:spacing w:after="0" w:line="240" w:lineRule="auto"/>
        <w:ind w:right="-4009"/>
        <w:rPr>
          <w:rFonts w:ascii="Times New Roman" w:hAnsi="Times New Roman" w:cs="Times New Roman"/>
          <w:sz w:val="16"/>
          <w:szCs w:val="16"/>
        </w:rPr>
      </w:pPr>
      <w:r w:rsidRPr="00D7082B">
        <w:rPr>
          <w:rFonts w:ascii="Times New Roman" w:hAnsi="Times New Roman" w:cs="Times New Roman"/>
          <w:sz w:val="16"/>
          <w:szCs w:val="16"/>
        </w:rPr>
        <w:t>Ф.И.О., у</w:t>
      </w:r>
      <w:r>
        <w:rPr>
          <w:rFonts w:ascii="Times New Roman" w:hAnsi="Times New Roman" w:cs="Times New Roman"/>
          <w:sz w:val="16"/>
          <w:szCs w:val="16"/>
        </w:rPr>
        <w:t>ченая степень, звание, должность</w:t>
      </w:r>
    </w:p>
    <w:p w:rsidR="0025565C" w:rsidRDefault="0025565C" w:rsidP="004F660D">
      <w:pPr>
        <w:shd w:val="clear" w:color="auto" w:fill="FFFFFF"/>
        <w:spacing w:after="0" w:line="240" w:lineRule="auto"/>
        <w:rPr>
          <w:rFonts w:ascii="Times New Roman" w:hAnsi="Times New Roman" w:cs="Times New Roman"/>
          <w:b/>
        </w:rPr>
      </w:pPr>
    </w:p>
    <w:p w:rsidR="0025565C" w:rsidRDefault="0025565C" w:rsidP="004F660D">
      <w:pPr>
        <w:shd w:val="clear" w:color="auto" w:fill="FFFFFF"/>
        <w:spacing w:after="0" w:line="240" w:lineRule="auto"/>
        <w:rPr>
          <w:rFonts w:ascii="Times New Roman" w:hAnsi="Times New Roman" w:cs="Times New Roman"/>
          <w:b/>
        </w:rPr>
      </w:pPr>
    </w:p>
    <w:p w:rsidR="00145DE3" w:rsidRDefault="00145DE3" w:rsidP="004F660D">
      <w:pPr>
        <w:shd w:val="clear" w:color="auto" w:fill="FFFFFF"/>
        <w:spacing w:after="0" w:line="240" w:lineRule="auto"/>
        <w:rPr>
          <w:rFonts w:ascii="Times New Roman" w:hAnsi="Times New Roman" w:cs="Times New Roman"/>
          <w:b/>
        </w:rPr>
      </w:pPr>
    </w:p>
    <w:p w:rsidR="00145DE3" w:rsidRDefault="00145DE3" w:rsidP="004F660D">
      <w:pPr>
        <w:shd w:val="clear" w:color="auto" w:fill="FFFFFF"/>
        <w:spacing w:after="0" w:line="240" w:lineRule="auto"/>
        <w:rPr>
          <w:rFonts w:ascii="Times New Roman" w:hAnsi="Times New Roman" w:cs="Times New Roman"/>
          <w:b/>
        </w:rPr>
      </w:pPr>
    </w:p>
    <w:p w:rsidR="008500BB" w:rsidRDefault="008500BB" w:rsidP="004F660D">
      <w:pPr>
        <w:shd w:val="clear" w:color="auto" w:fill="FFFFFF"/>
        <w:spacing w:after="0" w:line="240" w:lineRule="auto"/>
        <w:rPr>
          <w:rFonts w:ascii="Times New Roman" w:hAnsi="Times New Roman" w:cs="Times New Roman"/>
          <w:b/>
        </w:rPr>
      </w:pPr>
    </w:p>
    <w:p w:rsidR="0025565C" w:rsidRDefault="0025565C" w:rsidP="004F660D">
      <w:pPr>
        <w:shd w:val="clear" w:color="auto" w:fill="FFFFFF"/>
        <w:spacing w:after="0" w:line="240" w:lineRule="auto"/>
        <w:rPr>
          <w:rFonts w:ascii="Times New Roman" w:hAnsi="Times New Roman" w:cs="Times New Roman"/>
          <w:b/>
        </w:rPr>
      </w:pPr>
    </w:p>
    <w:p w:rsidR="0025565C" w:rsidRDefault="0025565C" w:rsidP="004F660D">
      <w:pPr>
        <w:shd w:val="clear" w:color="auto" w:fill="FFFFFF"/>
        <w:spacing w:after="0" w:line="240" w:lineRule="auto"/>
        <w:rPr>
          <w:rFonts w:ascii="Times New Roman" w:hAnsi="Times New Roman" w:cs="Times New Roman"/>
          <w:b/>
        </w:rPr>
      </w:pPr>
    </w:p>
    <w:p w:rsidR="005D7ED7" w:rsidRPr="0025565C" w:rsidRDefault="005D7ED7" w:rsidP="0025565C">
      <w:pPr>
        <w:shd w:val="clear" w:color="auto" w:fill="FFFFFF"/>
        <w:spacing w:after="0" w:line="240" w:lineRule="auto"/>
        <w:rPr>
          <w:rFonts w:ascii="Times New Roman" w:hAnsi="Times New Roman" w:cs="Times New Roman"/>
          <w:sz w:val="24"/>
          <w:szCs w:val="24"/>
        </w:rPr>
      </w:pPr>
      <w:r w:rsidRPr="0025565C">
        <w:rPr>
          <w:rFonts w:ascii="Times New Roman" w:hAnsi="Times New Roman" w:cs="Times New Roman"/>
          <w:b/>
          <w:sz w:val="24"/>
          <w:szCs w:val="24"/>
        </w:rPr>
        <w:t>Рецензенты:</w:t>
      </w:r>
    </w:p>
    <w:p w:rsidR="005D7ED7" w:rsidRPr="0025565C" w:rsidRDefault="005D7ED7" w:rsidP="0025565C">
      <w:pPr>
        <w:shd w:val="clear" w:color="auto" w:fill="FFFFFF"/>
        <w:spacing w:after="0" w:line="240" w:lineRule="auto"/>
        <w:rPr>
          <w:rFonts w:ascii="Times New Roman" w:hAnsi="Times New Roman" w:cs="Times New Roman"/>
          <w:sz w:val="24"/>
          <w:szCs w:val="24"/>
        </w:rPr>
      </w:pPr>
      <w:proofErr w:type="gramStart"/>
      <w:r w:rsidRPr="0025565C">
        <w:rPr>
          <w:rFonts w:ascii="Times New Roman" w:hAnsi="Times New Roman" w:cs="Times New Roman"/>
          <w:sz w:val="24"/>
          <w:szCs w:val="24"/>
        </w:rPr>
        <w:t>внешний</w:t>
      </w:r>
      <w:r w:rsidR="00433BF2" w:rsidRPr="0025565C">
        <w:rPr>
          <w:rFonts w:ascii="Times New Roman" w:hAnsi="Times New Roman" w:cs="Times New Roman"/>
          <w:sz w:val="24"/>
          <w:szCs w:val="24"/>
        </w:rPr>
        <w:t>:</w:t>
      </w:r>
      <w:r w:rsidRPr="0025565C">
        <w:rPr>
          <w:rFonts w:ascii="Times New Roman" w:hAnsi="Times New Roman" w:cs="Times New Roman"/>
          <w:sz w:val="24"/>
          <w:szCs w:val="24"/>
        </w:rPr>
        <w:t>_</w:t>
      </w:r>
      <w:proofErr w:type="gramEnd"/>
      <w:r w:rsidRPr="0025565C">
        <w:rPr>
          <w:rFonts w:ascii="Times New Roman" w:hAnsi="Times New Roman" w:cs="Times New Roman"/>
          <w:sz w:val="24"/>
          <w:szCs w:val="24"/>
        </w:rPr>
        <w:t>___________________________________________________________________</w:t>
      </w:r>
    </w:p>
    <w:p w:rsidR="005D7ED7" w:rsidRPr="0025565C" w:rsidRDefault="005D7ED7" w:rsidP="0025565C">
      <w:pPr>
        <w:shd w:val="clear" w:color="auto" w:fill="FFFFFF"/>
        <w:spacing w:after="0" w:line="240" w:lineRule="auto"/>
        <w:rPr>
          <w:rFonts w:ascii="Times New Roman" w:hAnsi="Times New Roman" w:cs="Times New Roman"/>
          <w:sz w:val="24"/>
          <w:szCs w:val="24"/>
        </w:rPr>
      </w:pPr>
      <w:r w:rsidRPr="0025565C">
        <w:rPr>
          <w:rFonts w:ascii="Times New Roman" w:hAnsi="Times New Roman" w:cs="Times New Roman"/>
          <w:sz w:val="24"/>
          <w:szCs w:val="24"/>
        </w:rPr>
        <w:t>Ф.И.О., ученая степень, звание, должность, организация</w:t>
      </w:r>
    </w:p>
    <w:p w:rsidR="001C10F1" w:rsidRDefault="001C10F1" w:rsidP="0025565C">
      <w:pPr>
        <w:shd w:val="clear" w:color="auto" w:fill="FFFFFF"/>
        <w:spacing w:after="0" w:line="240" w:lineRule="auto"/>
        <w:rPr>
          <w:rFonts w:ascii="Times New Roman" w:hAnsi="Times New Roman" w:cs="Times New Roman"/>
          <w:sz w:val="24"/>
          <w:szCs w:val="24"/>
        </w:rPr>
      </w:pPr>
    </w:p>
    <w:p w:rsidR="005D7ED7" w:rsidRPr="0025565C" w:rsidRDefault="004F660D" w:rsidP="0025565C">
      <w:pPr>
        <w:shd w:val="clear" w:color="auto" w:fill="FFFFFF"/>
        <w:spacing w:after="0" w:line="240" w:lineRule="auto"/>
        <w:rPr>
          <w:rFonts w:ascii="Times New Roman" w:hAnsi="Times New Roman" w:cs="Times New Roman"/>
          <w:sz w:val="24"/>
          <w:szCs w:val="24"/>
        </w:rPr>
      </w:pPr>
      <w:proofErr w:type="gramStart"/>
      <w:r w:rsidRPr="0025565C">
        <w:rPr>
          <w:rFonts w:ascii="Times New Roman" w:hAnsi="Times New Roman" w:cs="Times New Roman"/>
          <w:sz w:val="24"/>
          <w:szCs w:val="24"/>
        </w:rPr>
        <w:t>в</w:t>
      </w:r>
      <w:r w:rsidR="005D7ED7" w:rsidRPr="0025565C">
        <w:rPr>
          <w:rFonts w:ascii="Times New Roman" w:hAnsi="Times New Roman" w:cs="Times New Roman"/>
          <w:sz w:val="24"/>
          <w:szCs w:val="24"/>
        </w:rPr>
        <w:t>нутренний</w:t>
      </w:r>
      <w:r w:rsidR="00433BF2" w:rsidRPr="0025565C">
        <w:rPr>
          <w:rFonts w:ascii="Times New Roman" w:hAnsi="Times New Roman" w:cs="Times New Roman"/>
          <w:sz w:val="24"/>
          <w:szCs w:val="24"/>
        </w:rPr>
        <w:t>:</w:t>
      </w:r>
      <w:r w:rsidR="005D7ED7" w:rsidRPr="0025565C">
        <w:rPr>
          <w:rFonts w:ascii="Times New Roman" w:hAnsi="Times New Roman" w:cs="Times New Roman"/>
          <w:sz w:val="24"/>
          <w:szCs w:val="24"/>
        </w:rPr>
        <w:t>_</w:t>
      </w:r>
      <w:proofErr w:type="gramEnd"/>
      <w:r w:rsidR="005D7ED7" w:rsidRPr="0025565C">
        <w:rPr>
          <w:rFonts w:ascii="Times New Roman" w:hAnsi="Times New Roman" w:cs="Times New Roman"/>
          <w:sz w:val="24"/>
          <w:szCs w:val="24"/>
        </w:rPr>
        <w:t>________________________________________________________________</w:t>
      </w:r>
    </w:p>
    <w:p w:rsidR="005D7ED7" w:rsidRPr="0025565C" w:rsidRDefault="005D7ED7" w:rsidP="0025565C">
      <w:pPr>
        <w:shd w:val="clear" w:color="auto" w:fill="FFFFFF"/>
        <w:spacing w:after="0" w:line="240" w:lineRule="auto"/>
        <w:rPr>
          <w:rFonts w:ascii="Times New Roman" w:hAnsi="Times New Roman" w:cs="Times New Roman"/>
          <w:sz w:val="24"/>
          <w:szCs w:val="24"/>
        </w:rPr>
      </w:pPr>
      <w:r w:rsidRPr="0025565C">
        <w:rPr>
          <w:rFonts w:ascii="Times New Roman" w:hAnsi="Times New Roman" w:cs="Times New Roman"/>
          <w:sz w:val="24"/>
          <w:szCs w:val="24"/>
        </w:rPr>
        <w:t xml:space="preserve">                                       Ф.И.О., ученая степень, звание, должность, организация</w:t>
      </w:r>
    </w:p>
    <w:p w:rsidR="005D7ED7" w:rsidRPr="00D7082B" w:rsidRDefault="005D7ED7" w:rsidP="005D7ED7">
      <w:pPr>
        <w:shd w:val="clear" w:color="auto" w:fill="FFFFFF"/>
        <w:rPr>
          <w:rFonts w:ascii="Times New Roman" w:hAnsi="Times New Roman" w:cs="Times New Roman"/>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D7082B" w:rsidRPr="00D7082B" w:rsidRDefault="00D7082B" w:rsidP="00D7082B">
      <w:pPr>
        <w:shd w:val="clear" w:color="auto" w:fill="FFFFFF"/>
        <w:rPr>
          <w:rFonts w:ascii="Times New Roman" w:hAnsi="Times New Roman" w:cs="Times New Roman"/>
        </w:rPr>
        <w:sectPr w:rsidR="00D7082B" w:rsidRPr="00D7082B" w:rsidSect="00013ACF">
          <w:type w:val="continuous"/>
          <w:pgSz w:w="11909" w:h="16834"/>
          <w:pgMar w:top="567" w:right="1136" w:bottom="360" w:left="1210" w:header="720" w:footer="720" w:gutter="0"/>
          <w:cols w:space="60"/>
          <w:noEndnote/>
        </w:sectPr>
      </w:pPr>
    </w:p>
    <w:p w:rsidR="005E159F" w:rsidRDefault="005E159F" w:rsidP="00552EB3">
      <w:pPr>
        <w:shd w:val="clear" w:color="auto" w:fill="FFFFFF"/>
        <w:spacing w:after="0" w:line="240" w:lineRule="auto"/>
        <w:jc w:val="center"/>
        <w:rPr>
          <w:rFonts w:ascii="Times New Roman" w:hAnsi="Times New Roman" w:cs="Times New Roman"/>
          <w:b/>
          <w:bCs/>
          <w:spacing w:val="-9"/>
          <w:sz w:val="24"/>
          <w:szCs w:val="24"/>
        </w:rPr>
      </w:pPr>
      <w:r w:rsidRPr="00552EB3">
        <w:rPr>
          <w:rFonts w:ascii="Times New Roman" w:hAnsi="Times New Roman" w:cs="Times New Roman"/>
          <w:b/>
          <w:bCs/>
          <w:spacing w:val="-9"/>
          <w:sz w:val="24"/>
          <w:szCs w:val="24"/>
        </w:rPr>
        <w:lastRenderedPageBreak/>
        <w:t>ПОЯСНИТЕЛЬНАЯ ЗАПИСКА</w:t>
      </w:r>
    </w:p>
    <w:p w:rsidR="00145DE3" w:rsidRDefault="00145DE3" w:rsidP="00552EB3">
      <w:pPr>
        <w:shd w:val="clear" w:color="auto" w:fill="FFFFFF"/>
        <w:spacing w:after="0" w:line="240" w:lineRule="auto"/>
        <w:jc w:val="center"/>
        <w:rPr>
          <w:rFonts w:ascii="Times New Roman" w:hAnsi="Times New Roman" w:cs="Times New Roman"/>
          <w:b/>
          <w:bCs/>
          <w:spacing w:val="-9"/>
          <w:sz w:val="24"/>
          <w:szCs w:val="24"/>
        </w:rPr>
      </w:pPr>
    </w:p>
    <w:p w:rsidR="003824F1" w:rsidRPr="003824F1" w:rsidRDefault="003824F1" w:rsidP="00B56CD3">
      <w:pPr>
        <w:shd w:val="clear" w:color="auto" w:fill="FFFFFF"/>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Рабочая программа учебной дисциплины «Литература»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№3от 21 июля 2015г., регистрационный номер рецензии 381 от 23 июля 2015г.ФГАУ «ФИРО») с учетом профиля профессионального образования.</w:t>
      </w:r>
    </w:p>
    <w:p w:rsidR="005E159F" w:rsidRPr="00552EB3" w:rsidRDefault="005E159F" w:rsidP="00B56CD3">
      <w:pPr>
        <w:shd w:val="clear" w:color="auto" w:fill="FFFFFF"/>
        <w:spacing w:after="0" w:line="240" w:lineRule="auto"/>
        <w:ind w:firstLine="283"/>
        <w:jc w:val="both"/>
        <w:rPr>
          <w:rFonts w:ascii="Times New Roman" w:hAnsi="Times New Roman" w:cs="Times New Roman"/>
          <w:sz w:val="24"/>
          <w:szCs w:val="24"/>
        </w:rPr>
      </w:pPr>
      <w:r w:rsidRPr="00552EB3">
        <w:rPr>
          <w:rFonts w:ascii="Times New Roman" w:hAnsi="Times New Roman" w:cs="Times New Roman"/>
          <w:sz w:val="24"/>
          <w:szCs w:val="24"/>
        </w:rPr>
        <w:t>Программа общеобразовательной у</w:t>
      </w:r>
      <w:r w:rsidR="00552EB3">
        <w:rPr>
          <w:rFonts w:ascii="Times New Roman" w:hAnsi="Times New Roman" w:cs="Times New Roman"/>
          <w:sz w:val="24"/>
          <w:szCs w:val="24"/>
        </w:rPr>
        <w:t>чебной дисциплины «</w:t>
      </w:r>
      <w:r w:rsidRPr="00552EB3">
        <w:rPr>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5E159F" w:rsidRPr="00552EB3" w:rsidRDefault="005E159F" w:rsidP="0066254C">
      <w:pPr>
        <w:shd w:val="clear" w:color="auto" w:fill="FFFFFF"/>
        <w:spacing w:after="0" w:line="240" w:lineRule="auto"/>
        <w:ind w:firstLine="288"/>
        <w:jc w:val="both"/>
        <w:rPr>
          <w:rFonts w:ascii="Times New Roman" w:hAnsi="Times New Roman" w:cs="Times New Roman"/>
          <w:sz w:val="24"/>
          <w:szCs w:val="24"/>
        </w:rPr>
      </w:pPr>
      <w:r w:rsidRPr="00552EB3">
        <w:rPr>
          <w:rFonts w:ascii="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552EB3">
        <w:rPr>
          <w:rFonts w:ascii="Times New Roman" w:hAnsi="Times New Roman" w:cs="Times New Roman"/>
          <w:sz w:val="24"/>
          <w:szCs w:val="24"/>
        </w:rPr>
        <w:softHyphen/>
        <w:t>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w:t>
      </w:r>
      <w:r w:rsidRPr="00552EB3">
        <w:rPr>
          <w:rFonts w:ascii="Times New Roman" w:hAnsi="Times New Roman" w:cs="Times New Roman"/>
          <w:sz w:val="24"/>
          <w:szCs w:val="24"/>
        </w:rPr>
        <w:softHyphen/>
        <w:t xml:space="preserve">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52EB3">
        <w:rPr>
          <w:rFonts w:ascii="Times New Roman" w:hAnsi="Times New Roman" w:cs="Times New Roman"/>
          <w:sz w:val="24"/>
          <w:szCs w:val="24"/>
        </w:rPr>
        <w:t>Минобрнауки</w:t>
      </w:r>
      <w:proofErr w:type="spellEnd"/>
      <w:r w:rsidRPr="00552EB3">
        <w:rPr>
          <w:rFonts w:ascii="Times New Roman" w:hAnsi="Times New Roman" w:cs="Times New Roman"/>
          <w:sz w:val="24"/>
          <w:szCs w:val="24"/>
        </w:rPr>
        <w:t xml:space="preserve"> России от 17.03.2015 № 06-259).</w:t>
      </w:r>
    </w:p>
    <w:p w:rsidR="005E159F" w:rsidRPr="00552EB3" w:rsidRDefault="005E159F" w:rsidP="0066254C">
      <w:pPr>
        <w:shd w:val="clear" w:color="auto" w:fill="FFFFFF"/>
        <w:spacing w:after="0" w:line="240" w:lineRule="auto"/>
        <w:ind w:left="5" w:right="14" w:firstLine="278"/>
        <w:jc w:val="both"/>
        <w:rPr>
          <w:rFonts w:ascii="Times New Roman" w:hAnsi="Times New Roman" w:cs="Times New Roman"/>
          <w:sz w:val="24"/>
          <w:szCs w:val="24"/>
        </w:rPr>
      </w:pPr>
      <w:r w:rsidRPr="00552EB3">
        <w:rPr>
          <w:rFonts w:ascii="Times New Roman" w:hAnsi="Times New Roman" w:cs="Times New Roman"/>
          <w:sz w:val="24"/>
          <w:szCs w:val="24"/>
        </w:rPr>
        <w:t>Содержание программы учебной дисципл</w:t>
      </w:r>
      <w:r w:rsidR="00552EB3">
        <w:rPr>
          <w:rFonts w:ascii="Times New Roman" w:hAnsi="Times New Roman" w:cs="Times New Roman"/>
          <w:sz w:val="24"/>
          <w:szCs w:val="24"/>
        </w:rPr>
        <w:t>ины «</w:t>
      </w:r>
      <w:r w:rsidRPr="00552EB3">
        <w:rPr>
          <w:rFonts w:ascii="Times New Roman" w:hAnsi="Times New Roman" w:cs="Times New Roman"/>
          <w:sz w:val="24"/>
          <w:szCs w:val="24"/>
        </w:rPr>
        <w:t>Лите</w:t>
      </w:r>
      <w:r w:rsidRPr="00552EB3">
        <w:rPr>
          <w:rFonts w:ascii="Times New Roman" w:hAnsi="Times New Roman" w:cs="Times New Roman"/>
          <w:sz w:val="24"/>
          <w:szCs w:val="24"/>
        </w:rPr>
        <w:softHyphen/>
        <w:t>ратура» направлено на достижение следующих целей:</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10" w:hanging="274"/>
        <w:jc w:val="both"/>
        <w:rPr>
          <w:rFonts w:ascii="Times New Roman" w:hAnsi="Times New Roman" w:cs="Times New Roman"/>
          <w:sz w:val="24"/>
          <w:szCs w:val="24"/>
        </w:rPr>
      </w:pPr>
      <w:r w:rsidRPr="00552EB3">
        <w:rPr>
          <w:rFonts w:ascii="Times New Roman" w:hAnsi="Times New Roman" w:cs="Times New Roman"/>
          <w:sz w:val="24"/>
          <w:szCs w:val="24"/>
        </w:rPr>
        <w:t>воспитание духовно развитой личности, готовой к самопознанию и самосовер</w:t>
      </w:r>
      <w:r w:rsidRPr="00552EB3">
        <w:rPr>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5" w:hanging="274"/>
        <w:jc w:val="both"/>
        <w:rPr>
          <w:rFonts w:ascii="Times New Roman" w:hAnsi="Times New Roman" w:cs="Times New Roman"/>
          <w:sz w:val="24"/>
          <w:szCs w:val="24"/>
        </w:rPr>
      </w:pPr>
      <w:r w:rsidRPr="00552EB3">
        <w:rPr>
          <w:rFonts w:ascii="Times New Roman" w:hAnsi="Times New Roman" w:cs="Times New Roman"/>
          <w:sz w:val="24"/>
          <w:szCs w:val="24"/>
        </w:rPr>
        <w:t>развитие представлений о специфике литературы в ряду других искусств, куль</w:t>
      </w:r>
      <w:r w:rsidRPr="00552EB3">
        <w:rPr>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552EB3">
        <w:rPr>
          <w:rFonts w:ascii="Times New Roman" w:hAnsi="Times New Roman" w:cs="Times New Roman"/>
          <w:sz w:val="24"/>
          <w:szCs w:val="24"/>
        </w:rPr>
        <w:softHyphen/>
        <w:t>са; образного и аналитического мышления, эстетических и творческих способ</w:t>
      </w:r>
      <w:r w:rsidRPr="00552EB3">
        <w:rPr>
          <w:rFonts w:ascii="Times New Roman" w:hAnsi="Times New Roman" w:cs="Times New Roman"/>
          <w:sz w:val="24"/>
          <w:szCs w:val="24"/>
        </w:rPr>
        <w:softHyphen/>
        <w:t>ностей учащихся, читательских интересов, художественного вкуса; устной и письменной речи учащихся;</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5" w:hanging="274"/>
        <w:jc w:val="both"/>
        <w:rPr>
          <w:rFonts w:ascii="Times New Roman" w:hAnsi="Times New Roman" w:cs="Times New Roman"/>
          <w:sz w:val="24"/>
          <w:szCs w:val="24"/>
        </w:rPr>
      </w:pPr>
      <w:r w:rsidRPr="00552EB3">
        <w:rPr>
          <w:rFonts w:ascii="Times New Roman" w:hAnsi="Times New Roman" w:cs="Times New Roman"/>
          <w:sz w:val="24"/>
          <w:szCs w:val="24"/>
        </w:rPr>
        <w:t>освоение текстов художественных произведений в единстве содержания и фор</w:t>
      </w:r>
      <w:r w:rsidRPr="00552EB3">
        <w:rPr>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552EB3">
        <w:rPr>
          <w:rFonts w:ascii="Times New Roman" w:hAnsi="Times New Roman" w:cs="Times New Roman"/>
          <w:sz w:val="24"/>
          <w:szCs w:val="24"/>
        </w:rPr>
        <w:softHyphen/>
        <w:t>цессе;</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14" w:hanging="274"/>
        <w:jc w:val="both"/>
        <w:rPr>
          <w:rFonts w:ascii="Times New Roman" w:hAnsi="Times New Roman" w:cs="Times New Roman"/>
          <w:sz w:val="24"/>
          <w:szCs w:val="24"/>
        </w:rPr>
      </w:pPr>
      <w:r w:rsidRPr="00552EB3">
        <w:rPr>
          <w:rFonts w:ascii="Times New Roman" w:hAnsi="Times New Roman" w:cs="Times New Roman"/>
          <w:sz w:val="24"/>
          <w:szCs w:val="24"/>
        </w:rPr>
        <w:t>совершенствование умений анализа и интерпретации литературного произведе</w:t>
      </w:r>
      <w:r w:rsidRPr="00552EB3">
        <w:rPr>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теоретике-литературных знаний; написания сочинений раз</w:t>
      </w:r>
      <w:r w:rsidRPr="00552EB3">
        <w:rPr>
          <w:rFonts w:ascii="Times New Roman" w:hAnsi="Times New Roman" w:cs="Times New Roman"/>
          <w:sz w:val="24"/>
          <w:szCs w:val="24"/>
        </w:rPr>
        <w:softHyphen/>
        <w:t>личных типов; поиска, систематизации и использования необходимой инфор</w:t>
      </w:r>
      <w:r w:rsidRPr="00552EB3">
        <w:rPr>
          <w:rFonts w:ascii="Times New Roman" w:hAnsi="Times New Roman" w:cs="Times New Roman"/>
          <w:sz w:val="24"/>
          <w:szCs w:val="24"/>
        </w:rPr>
        <w:softHyphen/>
        <w:t>мации, в том числе в сети Интернет.</w:t>
      </w:r>
    </w:p>
    <w:p w:rsidR="007C7A35" w:rsidRDefault="007C7A35" w:rsidP="0066254C">
      <w:pPr>
        <w:shd w:val="clear" w:color="auto" w:fill="FFFFFF"/>
        <w:spacing w:after="0" w:line="240" w:lineRule="auto"/>
        <w:ind w:right="5" w:firstLine="288"/>
        <w:jc w:val="both"/>
        <w:rPr>
          <w:rFonts w:ascii="Times New Roman" w:hAnsi="Times New Roman" w:cs="Times New Roman"/>
          <w:sz w:val="24"/>
          <w:szCs w:val="24"/>
        </w:rPr>
      </w:pPr>
      <w:r w:rsidRPr="007C7A35">
        <w:rPr>
          <w:rFonts w:ascii="Times New Roman" w:hAnsi="Times New Roman" w:cs="Times New Roman"/>
          <w:sz w:val="24"/>
          <w:szCs w:val="24"/>
        </w:rPr>
        <w:t xml:space="preserve">Примерная </w:t>
      </w:r>
      <w:bookmarkStart w:id="0" w:name="_GoBack"/>
      <w:bookmarkEnd w:id="0"/>
      <w:r w:rsidR="008A1793" w:rsidRPr="007C7A35">
        <w:rPr>
          <w:rFonts w:ascii="Times New Roman" w:hAnsi="Times New Roman" w:cs="Times New Roman"/>
          <w:sz w:val="24"/>
          <w:szCs w:val="24"/>
        </w:rPr>
        <w:t>программа является</w:t>
      </w:r>
      <w:r w:rsidRPr="007C7A35">
        <w:rPr>
          <w:rFonts w:ascii="Times New Roman" w:hAnsi="Times New Roman" w:cs="Times New Roman"/>
          <w:sz w:val="24"/>
          <w:szCs w:val="24"/>
        </w:rPr>
        <w:t xml:space="preserve"> основой для разраб</w:t>
      </w:r>
      <w:r>
        <w:rPr>
          <w:rFonts w:ascii="Times New Roman" w:hAnsi="Times New Roman" w:cs="Times New Roman"/>
          <w:sz w:val="24"/>
          <w:szCs w:val="24"/>
        </w:rPr>
        <w:t>отки рабочей программы   ОУД. 02</w:t>
      </w:r>
      <w:r w:rsidRPr="007C7A35">
        <w:rPr>
          <w:rFonts w:ascii="Times New Roman" w:hAnsi="Times New Roman" w:cs="Times New Roman"/>
          <w:sz w:val="24"/>
          <w:szCs w:val="24"/>
        </w:rPr>
        <w:t xml:space="preserve"> «</w:t>
      </w:r>
      <w:r>
        <w:rPr>
          <w:rFonts w:ascii="Times New Roman" w:hAnsi="Times New Roman" w:cs="Times New Roman"/>
          <w:sz w:val="24"/>
          <w:szCs w:val="24"/>
        </w:rPr>
        <w:t>Литература</w:t>
      </w:r>
      <w:r w:rsidRPr="007C7A35">
        <w:rPr>
          <w:rFonts w:ascii="Times New Roman" w:hAnsi="Times New Roman" w:cs="Times New Roman"/>
          <w:sz w:val="24"/>
          <w:szCs w:val="24"/>
        </w:rPr>
        <w:t xml:space="preserve">»,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w:t>
      </w:r>
      <w:r w:rsidRPr="007C7A35">
        <w:rPr>
          <w:rFonts w:ascii="Times New Roman" w:hAnsi="Times New Roman" w:cs="Times New Roman"/>
          <w:sz w:val="24"/>
          <w:szCs w:val="24"/>
        </w:rPr>
        <w:lastRenderedPageBreak/>
        <w:t>учитывая специфику программ подготовки   специалистов среднего звена, осваиваемой   специальности.</w:t>
      </w:r>
    </w:p>
    <w:p w:rsidR="00145DE3" w:rsidRDefault="00145DE3" w:rsidP="0066254C">
      <w:pPr>
        <w:shd w:val="clear" w:color="auto" w:fill="FFFFFF"/>
        <w:spacing w:after="0" w:line="240" w:lineRule="auto"/>
        <w:ind w:right="5" w:firstLine="288"/>
        <w:jc w:val="both"/>
        <w:rPr>
          <w:rFonts w:ascii="Times New Roman" w:hAnsi="Times New Roman" w:cs="Times New Roman"/>
          <w:sz w:val="24"/>
          <w:szCs w:val="24"/>
        </w:rPr>
      </w:pPr>
    </w:p>
    <w:p w:rsidR="00E21C8F" w:rsidRDefault="003824F1" w:rsidP="00E21C8F">
      <w:pPr>
        <w:shd w:val="clear" w:color="auto" w:fill="FFFFFF"/>
        <w:spacing w:after="0" w:line="240" w:lineRule="auto"/>
        <w:jc w:val="center"/>
        <w:rPr>
          <w:rFonts w:ascii="Times New Roman" w:hAnsi="Times New Roman" w:cs="Times New Roman"/>
          <w:b/>
          <w:spacing w:val="-2"/>
          <w:sz w:val="24"/>
          <w:szCs w:val="24"/>
        </w:rPr>
      </w:pPr>
      <w:r w:rsidRPr="00552EB3">
        <w:rPr>
          <w:rFonts w:ascii="Times New Roman" w:hAnsi="Times New Roman" w:cs="Times New Roman"/>
          <w:b/>
          <w:spacing w:val="-2"/>
          <w:sz w:val="24"/>
          <w:szCs w:val="24"/>
        </w:rPr>
        <w:t>ОБЩАЯ ХАРАКТЕРИСТИКА УЧЕБНОЙ ДИСЦИПЛИНЫ</w:t>
      </w:r>
    </w:p>
    <w:p w:rsidR="003824F1" w:rsidRPr="00552EB3" w:rsidRDefault="003824F1" w:rsidP="00E21C8F">
      <w:pPr>
        <w:shd w:val="clear" w:color="auto" w:fill="FFFFFF"/>
        <w:spacing w:after="0" w:line="240" w:lineRule="auto"/>
        <w:jc w:val="both"/>
        <w:rPr>
          <w:rFonts w:ascii="Times New Roman" w:hAnsi="Times New Roman" w:cs="Times New Roman"/>
          <w:b/>
          <w:sz w:val="24"/>
          <w:szCs w:val="24"/>
        </w:rPr>
      </w:pPr>
    </w:p>
    <w:p w:rsidR="003824F1" w:rsidRPr="00E21C8F" w:rsidRDefault="003824F1" w:rsidP="00E21C8F">
      <w:pPr>
        <w:pStyle w:val="ac"/>
        <w:ind w:firstLine="708"/>
        <w:jc w:val="both"/>
        <w:rPr>
          <w:sz w:val="24"/>
          <w:szCs w:val="24"/>
        </w:rPr>
      </w:pPr>
      <w:r w:rsidRPr="00E21C8F">
        <w:rPr>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E21C8F">
        <w:rPr>
          <w:sz w:val="24"/>
          <w:szCs w:val="24"/>
        </w:rPr>
        <w:softHyphen/>
        <w:t>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824F1" w:rsidRPr="00E21C8F" w:rsidRDefault="003824F1" w:rsidP="00E21C8F">
      <w:pPr>
        <w:pStyle w:val="ac"/>
        <w:ind w:firstLine="708"/>
        <w:jc w:val="both"/>
        <w:rPr>
          <w:sz w:val="24"/>
          <w:szCs w:val="24"/>
        </w:rPr>
      </w:pPr>
      <w:r w:rsidRPr="00E21C8F">
        <w:rPr>
          <w:sz w:val="24"/>
          <w:szCs w:val="24"/>
        </w:rPr>
        <w:t>Основой содержания учебной дисциплины «Лите</w:t>
      </w:r>
      <w:r w:rsidRPr="00E21C8F">
        <w:rPr>
          <w:sz w:val="24"/>
          <w:szCs w:val="24"/>
        </w:rPr>
        <w:softHyphen/>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E21C8F">
        <w:rPr>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E21C8F">
        <w:rPr>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E21C8F">
        <w:rPr>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E21C8F">
        <w:rPr>
          <w:sz w:val="24"/>
          <w:szCs w:val="24"/>
        </w:rPr>
        <w:softHyphen/>
        <w:t xml:space="preserve">петенции, включающей способность наслаждаться произведениями словесного искусства, развитый художественный вкус, необходимый объем историке- и </w:t>
      </w:r>
      <w:r w:rsidR="006845D5">
        <w:rPr>
          <w:sz w:val="24"/>
          <w:szCs w:val="24"/>
        </w:rPr>
        <w:t>теоретико</w:t>
      </w:r>
      <w:r w:rsidR="006845D5" w:rsidRPr="00E21C8F">
        <w:rPr>
          <w:sz w:val="24"/>
          <w:szCs w:val="24"/>
        </w:rPr>
        <w:t>-литературных знаний,</w:t>
      </w:r>
      <w:r w:rsidRPr="00E21C8F">
        <w:rPr>
          <w:sz w:val="24"/>
          <w:szCs w:val="24"/>
        </w:rPr>
        <w:t xml:space="preserve"> и умений, отвечающий возрастным особенностям учащегося.</w:t>
      </w:r>
    </w:p>
    <w:p w:rsidR="003824F1" w:rsidRPr="00E21C8F" w:rsidRDefault="003824F1" w:rsidP="00E21C8F">
      <w:pPr>
        <w:pStyle w:val="ac"/>
        <w:ind w:firstLine="708"/>
        <w:jc w:val="both"/>
        <w:rPr>
          <w:sz w:val="24"/>
          <w:szCs w:val="24"/>
        </w:rPr>
      </w:pPr>
      <w:r w:rsidRPr="00E21C8F">
        <w:rPr>
          <w:sz w:val="24"/>
          <w:szCs w:val="24"/>
        </w:rPr>
        <w:t>Изучение литературы в профессиональных образовательных организациях, реа</w:t>
      </w:r>
      <w:r w:rsidRPr="00E21C8F">
        <w:rPr>
          <w:sz w:val="24"/>
          <w:szCs w:val="24"/>
        </w:rPr>
        <w:softHyphen/>
        <w:t>лизующих образовательную программу среднего общего образования в пределах освоения ОПОП СПО на базе основного общего образования, имеет свои особен</w:t>
      </w:r>
      <w:r w:rsidRPr="00E21C8F">
        <w:rPr>
          <w:sz w:val="24"/>
          <w:szCs w:val="24"/>
        </w:rPr>
        <w:softHyphen/>
        <w:t>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при освоении специальностей СПО гуманитарного профиля профессионального образования она изучается более углубленно.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видах внеаудиторной самостоятель</w:t>
      </w:r>
      <w:r w:rsidRPr="00E21C8F">
        <w:rPr>
          <w:sz w:val="24"/>
          <w:szCs w:val="24"/>
        </w:rPr>
        <w:softHyphen/>
        <w:t>ной работы студентов.</w:t>
      </w:r>
    </w:p>
    <w:p w:rsidR="003824F1" w:rsidRPr="00E21C8F" w:rsidRDefault="003824F1" w:rsidP="00E21C8F">
      <w:pPr>
        <w:pStyle w:val="ac"/>
        <w:ind w:firstLine="283"/>
        <w:jc w:val="both"/>
        <w:rPr>
          <w:sz w:val="24"/>
          <w:szCs w:val="24"/>
        </w:rPr>
      </w:pPr>
      <w:r w:rsidRPr="00E21C8F">
        <w:rPr>
          <w:sz w:val="24"/>
          <w:szCs w:val="24"/>
        </w:rPr>
        <w:t>Особенность углубленного изучения литературы заключается в проведении бо</w:t>
      </w:r>
      <w:r w:rsidRPr="00E21C8F">
        <w:rPr>
          <w:sz w:val="24"/>
          <w:szCs w:val="24"/>
        </w:rPr>
        <w:softHyphen/>
        <w:t>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В содер</w:t>
      </w:r>
      <w:r w:rsidRPr="00E21C8F">
        <w:rPr>
          <w:sz w:val="24"/>
          <w:szCs w:val="24"/>
        </w:rPr>
        <w:softHyphen/>
        <w:t>жании учебной дисциплины дополнительный материал для углубленного изучения выделен курсивом.</w:t>
      </w:r>
    </w:p>
    <w:p w:rsidR="003824F1" w:rsidRPr="00E21C8F" w:rsidRDefault="003824F1" w:rsidP="00E21C8F">
      <w:pPr>
        <w:pStyle w:val="ac"/>
        <w:ind w:firstLine="283"/>
        <w:jc w:val="both"/>
        <w:rPr>
          <w:sz w:val="24"/>
          <w:szCs w:val="24"/>
        </w:rPr>
      </w:pPr>
      <w:r w:rsidRPr="00E21C8F">
        <w:rPr>
          <w:sz w:val="24"/>
          <w:szCs w:val="24"/>
        </w:rPr>
        <w:t>Изучение учебного материала по литературе предполагает дифференциацию уров</w:t>
      </w:r>
      <w:r w:rsidRPr="00E21C8F">
        <w:rPr>
          <w:sz w:val="24"/>
          <w:szCs w:val="24"/>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E21C8F">
        <w:rPr>
          <w:sz w:val="24"/>
          <w:szCs w:val="24"/>
        </w:rPr>
        <w:softHyphen/>
        <w:t>понимание и мировоззрение человека, включенного в современную общественную культуру.</w:t>
      </w:r>
    </w:p>
    <w:p w:rsidR="003824F1" w:rsidRPr="00E21C8F" w:rsidRDefault="003824F1" w:rsidP="00E21C8F">
      <w:pPr>
        <w:pStyle w:val="ac"/>
        <w:ind w:firstLine="283"/>
        <w:jc w:val="both"/>
        <w:rPr>
          <w:sz w:val="24"/>
          <w:szCs w:val="24"/>
        </w:rPr>
      </w:pPr>
      <w:r w:rsidRPr="00E21C8F">
        <w:rPr>
          <w:sz w:val="24"/>
          <w:szCs w:val="24"/>
        </w:rPr>
        <w:lastRenderedPageBreak/>
        <w:t>В процессе изучения литературы предполагается проведение практических за</w:t>
      </w:r>
      <w:r w:rsidRPr="00E21C8F">
        <w:rPr>
          <w:sz w:val="24"/>
          <w:szCs w:val="24"/>
        </w:rPr>
        <w:softHyphen/>
        <w:t>нятий по развитию речи, сочинений, контрольных работ, семинаров, заданий ис</w:t>
      </w:r>
      <w:r w:rsidRPr="00E21C8F">
        <w:rPr>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E21C8F">
        <w:rPr>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E21C8F">
        <w:rPr>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824F1" w:rsidRPr="00E21C8F" w:rsidRDefault="003824F1" w:rsidP="00E21C8F">
      <w:pPr>
        <w:pStyle w:val="ac"/>
        <w:ind w:firstLine="283"/>
        <w:jc w:val="both"/>
        <w:rPr>
          <w:sz w:val="24"/>
          <w:szCs w:val="24"/>
        </w:rPr>
      </w:pPr>
      <w:r w:rsidRPr="00E21C8F">
        <w:rPr>
          <w:sz w:val="24"/>
          <w:szCs w:val="24"/>
        </w:rPr>
        <w:t>Содержание учебной дисциплины структурировано по периодам развития литера</w:t>
      </w:r>
      <w:r w:rsidRPr="00E21C8F">
        <w:rPr>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E21C8F">
        <w:rPr>
          <w:sz w:val="24"/>
          <w:szCs w:val="24"/>
        </w:rPr>
        <w:softHyphen/>
        <w:t>дения и повторения.</w:t>
      </w:r>
    </w:p>
    <w:p w:rsidR="003824F1" w:rsidRPr="00E21C8F" w:rsidRDefault="003824F1" w:rsidP="00E21C8F">
      <w:pPr>
        <w:pStyle w:val="ac"/>
        <w:ind w:firstLine="708"/>
        <w:jc w:val="both"/>
        <w:rPr>
          <w:sz w:val="24"/>
          <w:szCs w:val="24"/>
        </w:rPr>
      </w:pPr>
      <w:r w:rsidRPr="00E21C8F">
        <w:rPr>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3824F1" w:rsidRPr="00E21C8F" w:rsidRDefault="003824F1" w:rsidP="00E21C8F">
      <w:pPr>
        <w:pStyle w:val="ac"/>
        <w:jc w:val="both"/>
        <w:rPr>
          <w:sz w:val="24"/>
          <w:szCs w:val="24"/>
        </w:rPr>
      </w:pPr>
      <w:r w:rsidRPr="00E21C8F">
        <w:rPr>
          <w:sz w:val="24"/>
          <w:szCs w:val="24"/>
        </w:rPr>
        <w:t>Изучение литературных произведений для чтения и обсуждения может быть об</w:t>
      </w:r>
      <w:r w:rsidRPr="00E21C8F">
        <w:rPr>
          <w:sz w:val="24"/>
          <w:szCs w:val="24"/>
        </w:rPr>
        <w:softHyphen/>
        <w:t>зорным (тематика, место в творчестве писателя, жанр и т.д.).</w:t>
      </w:r>
    </w:p>
    <w:p w:rsidR="003824F1" w:rsidRPr="00E21C8F" w:rsidRDefault="003824F1" w:rsidP="00E21C8F">
      <w:pPr>
        <w:pStyle w:val="ac"/>
        <w:ind w:firstLine="708"/>
        <w:jc w:val="both"/>
        <w:rPr>
          <w:sz w:val="24"/>
          <w:szCs w:val="24"/>
        </w:rPr>
      </w:pPr>
      <w:r w:rsidRPr="00E21C8F">
        <w:rPr>
          <w:sz w:val="24"/>
          <w:szCs w:val="24"/>
        </w:rPr>
        <w:t>Литературные произведения для повторения дают преподавателю возможность ото</w:t>
      </w:r>
      <w:r w:rsidRPr="00E21C8F">
        <w:rPr>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3824F1" w:rsidRPr="00E21C8F" w:rsidRDefault="003824F1" w:rsidP="00E21C8F">
      <w:pPr>
        <w:pStyle w:val="ac"/>
        <w:ind w:firstLine="708"/>
        <w:jc w:val="both"/>
        <w:rPr>
          <w:sz w:val="24"/>
          <w:szCs w:val="24"/>
        </w:rPr>
      </w:pPr>
      <w:r w:rsidRPr="00E21C8F">
        <w:rPr>
          <w:sz w:val="24"/>
          <w:szCs w:val="24"/>
        </w:rPr>
        <w:t>Содержание учебной дисциплины дополнено краткой теорией литературы — изуче</w:t>
      </w:r>
      <w:r w:rsidRPr="00E21C8F">
        <w:rPr>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E21C8F">
        <w:rPr>
          <w:sz w:val="24"/>
          <w:szCs w:val="24"/>
        </w:rPr>
        <w:softHyphen/>
        <w:t>ных критиков и т. п.</w:t>
      </w:r>
    </w:p>
    <w:p w:rsidR="003824F1" w:rsidRPr="00E21C8F" w:rsidRDefault="003824F1" w:rsidP="00E21C8F">
      <w:pPr>
        <w:pStyle w:val="ac"/>
        <w:ind w:firstLine="708"/>
        <w:jc w:val="both"/>
        <w:rPr>
          <w:sz w:val="24"/>
          <w:szCs w:val="24"/>
        </w:rPr>
      </w:pPr>
      <w:r w:rsidRPr="00E21C8F">
        <w:rPr>
          <w:sz w:val="24"/>
          <w:szCs w:val="24"/>
        </w:rPr>
        <w:t>Изучение литературы завершается подведением итогов в форме дифференциро</w:t>
      </w:r>
      <w:r w:rsidRPr="00E21C8F">
        <w:rPr>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w:t>
      </w:r>
      <w:r w:rsidRPr="00E21C8F">
        <w:rPr>
          <w:sz w:val="24"/>
          <w:szCs w:val="24"/>
        </w:rPr>
        <w:softHyphen/>
        <w:t>разования (ППССЗ).</w:t>
      </w:r>
    </w:p>
    <w:p w:rsidR="00A6289E" w:rsidRDefault="00A6289E" w:rsidP="00B56CD3">
      <w:pPr>
        <w:shd w:val="clear" w:color="auto" w:fill="FFFFFF"/>
        <w:spacing w:after="0" w:line="240" w:lineRule="auto"/>
        <w:jc w:val="both"/>
        <w:rPr>
          <w:rFonts w:ascii="Times New Roman" w:hAnsi="Times New Roman" w:cs="Times New Roman"/>
          <w:b/>
          <w:sz w:val="24"/>
          <w:szCs w:val="24"/>
        </w:rPr>
      </w:pPr>
    </w:p>
    <w:p w:rsidR="003824F1" w:rsidRDefault="003824F1" w:rsidP="0093078D">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МЕСТО УЧЕБНО</w:t>
      </w:r>
      <w:r w:rsidRPr="00552EB3">
        <w:rPr>
          <w:rFonts w:ascii="Times New Roman" w:hAnsi="Times New Roman" w:cs="Times New Roman"/>
          <w:b/>
          <w:sz w:val="24"/>
          <w:szCs w:val="24"/>
        </w:rPr>
        <w:t>Й ДИСЦИПЛИНЫ В УЧЕБНОМ ПЛАНЕ</w:t>
      </w:r>
    </w:p>
    <w:p w:rsidR="00E21C8F" w:rsidRPr="00552EB3" w:rsidRDefault="00E21C8F" w:rsidP="00B56CD3">
      <w:pPr>
        <w:shd w:val="clear" w:color="auto" w:fill="FFFFFF"/>
        <w:spacing w:after="0" w:line="240" w:lineRule="auto"/>
        <w:jc w:val="both"/>
        <w:rPr>
          <w:rFonts w:ascii="Times New Roman" w:hAnsi="Times New Roman" w:cs="Times New Roman"/>
          <w:b/>
          <w:sz w:val="24"/>
          <w:szCs w:val="24"/>
        </w:rPr>
      </w:pPr>
    </w:p>
    <w:p w:rsidR="003824F1" w:rsidRPr="00E21C8F" w:rsidRDefault="003824F1" w:rsidP="00E21C8F">
      <w:pPr>
        <w:pStyle w:val="ac"/>
        <w:ind w:firstLine="708"/>
        <w:jc w:val="both"/>
        <w:rPr>
          <w:sz w:val="24"/>
          <w:szCs w:val="24"/>
        </w:rPr>
      </w:pPr>
      <w:r w:rsidRPr="00E21C8F">
        <w:rPr>
          <w:sz w:val="24"/>
          <w:szCs w:val="24"/>
        </w:rPr>
        <w:t>Учебная дисциплина «Литература» является составной частью общеобразовательного учебного предмета «Литература» обя</w:t>
      </w:r>
      <w:r w:rsidRPr="00E21C8F">
        <w:rPr>
          <w:sz w:val="24"/>
          <w:szCs w:val="24"/>
        </w:rPr>
        <w:softHyphen/>
        <w:t>зательной предметной области «Филология» ФГОС среднего общего образования.</w:t>
      </w:r>
    </w:p>
    <w:p w:rsidR="00E21C8F" w:rsidRPr="00E21C8F" w:rsidRDefault="003824F1" w:rsidP="00E21C8F">
      <w:pPr>
        <w:pStyle w:val="ac"/>
        <w:ind w:firstLine="708"/>
        <w:jc w:val="both"/>
        <w:rPr>
          <w:sz w:val="24"/>
          <w:szCs w:val="24"/>
        </w:rPr>
      </w:pPr>
      <w:r w:rsidRPr="00E21C8F">
        <w:rPr>
          <w:sz w:val="24"/>
          <w:szCs w:val="24"/>
        </w:rPr>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w:t>
      </w:r>
      <w:r w:rsidR="0066254C">
        <w:rPr>
          <w:sz w:val="24"/>
          <w:szCs w:val="24"/>
        </w:rPr>
        <w:t>ем среднего обще</w:t>
      </w:r>
      <w:r w:rsidR="0066254C">
        <w:rPr>
          <w:sz w:val="24"/>
          <w:szCs w:val="24"/>
        </w:rPr>
        <w:softHyphen/>
        <w:t>го образования.</w:t>
      </w:r>
    </w:p>
    <w:p w:rsidR="003824F1" w:rsidRPr="00E21C8F" w:rsidRDefault="003824F1" w:rsidP="00E21C8F">
      <w:pPr>
        <w:pStyle w:val="ac"/>
        <w:ind w:firstLine="708"/>
        <w:jc w:val="both"/>
        <w:rPr>
          <w:sz w:val="24"/>
          <w:szCs w:val="24"/>
        </w:rPr>
      </w:pPr>
      <w:r w:rsidRPr="00E21C8F">
        <w:rPr>
          <w:sz w:val="24"/>
          <w:szCs w:val="24"/>
        </w:rPr>
        <w:t>В учебных планах ППКРС, ППССЗ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Pr="00E21C8F">
        <w:rPr>
          <w:sz w:val="24"/>
          <w:szCs w:val="24"/>
        </w:rPr>
        <w:softHyphen/>
        <w:t>зования, для профессий СПО или специальностей СПО соответствующего профиля профессионального образования.</w:t>
      </w:r>
    </w:p>
    <w:p w:rsidR="00B56CD3" w:rsidRDefault="00B56CD3" w:rsidP="00A6289E">
      <w:pPr>
        <w:shd w:val="clear" w:color="auto" w:fill="FFFFFF"/>
        <w:spacing w:after="0" w:line="240" w:lineRule="auto"/>
        <w:rPr>
          <w:rFonts w:ascii="Times New Roman" w:hAnsi="Times New Roman" w:cs="Times New Roman"/>
          <w:b/>
          <w:spacing w:val="-1"/>
          <w:sz w:val="24"/>
          <w:szCs w:val="24"/>
        </w:rPr>
      </w:pPr>
    </w:p>
    <w:p w:rsidR="003824F1" w:rsidRDefault="003824F1" w:rsidP="0093078D">
      <w:pPr>
        <w:shd w:val="clear" w:color="auto" w:fill="FFFFFF"/>
        <w:spacing w:after="0" w:line="240" w:lineRule="auto"/>
        <w:jc w:val="center"/>
        <w:rPr>
          <w:rFonts w:ascii="Times New Roman" w:hAnsi="Times New Roman" w:cs="Times New Roman"/>
          <w:b/>
          <w:spacing w:val="-1"/>
          <w:sz w:val="24"/>
          <w:szCs w:val="24"/>
        </w:rPr>
      </w:pPr>
      <w:r w:rsidRPr="004902BB">
        <w:rPr>
          <w:rFonts w:ascii="Times New Roman" w:hAnsi="Times New Roman" w:cs="Times New Roman"/>
          <w:b/>
          <w:spacing w:val="-1"/>
          <w:sz w:val="24"/>
          <w:szCs w:val="24"/>
        </w:rPr>
        <w:t>РЕЗУЛЬТАТЫ ОСВОЕНИЯ УЧЕБНОЙ ДИСЦИПЛИНЫ</w:t>
      </w:r>
    </w:p>
    <w:p w:rsidR="00E21C8F" w:rsidRPr="004902BB" w:rsidRDefault="00E21C8F" w:rsidP="00A6289E">
      <w:pPr>
        <w:shd w:val="clear" w:color="auto" w:fill="FFFFFF"/>
        <w:spacing w:after="0" w:line="240" w:lineRule="auto"/>
        <w:rPr>
          <w:rFonts w:ascii="Times New Roman" w:hAnsi="Times New Roman" w:cs="Times New Roman"/>
          <w:b/>
          <w:sz w:val="24"/>
          <w:szCs w:val="24"/>
        </w:rPr>
      </w:pPr>
    </w:p>
    <w:p w:rsidR="003824F1" w:rsidRPr="00B56CD3" w:rsidRDefault="003824F1" w:rsidP="00B56CD3">
      <w:pPr>
        <w:shd w:val="clear" w:color="auto" w:fill="FFFFFF"/>
        <w:spacing w:after="0" w:line="240" w:lineRule="auto"/>
        <w:ind w:firstLine="278"/>
        <w:jc w:val="both"/>
        <w:rPr>
          <w:rFonts w:ascii="Times New Roman" w:hAnsi="Times New Roman" w:cs="Times New Roman"/>
          <w:sz w:val="24"/>
          <w:szCs w:val="24"/>
        </w:rPr>
      </w:pPr>
      <w:r w:rsidRPr="00B56CD3">
        <w:rPr>
          <w:rFonts w:ascii="Times New Roman" w:hAnsi="Times New Roman" w:cs="Times New Roman"/>
          <w:sz w:val="24"/>
          <w:szCs w:val="24"/>
        </w:rPr>
        <w:t>Освоение содержания учебной дисциплины «Литера</w:t>
      </w:r>
      <w:r w:rsidRPr="00B56CD3">
        <w:rPr>
          <w:rFonts w:ascii="Times New Roman" w:hAnsi="Times New Roman" w:cs="Times New Roman"/>
          <w:sz w:val="24"/>
          <w:szCs w:val="24"/>
        </w:rPr>
        <w:softHyphen/>
        <w:t xml:space="preserve">тура» обеспечивает достижение студентами следующих </w:t>
      </w:r>
      <w:r w:rsidRPr="00B56CD3">
        <w:rPr>
          <w:rFonts w:ascii="Times New Roman" w:hAnsi="Times New Roman" w:cs="Times New Roman"/>
          <w:b/>
          <w:bCs/>
          <w:i/>
          <w:iCs/>
          <w:sz w:val="24"/>
          <w:szCs w:val="24"/>
        </w:rPr>
        <w:t>результатов:</w:t>
      </w:r>
    </w:p>
    <w:p w:rsidR="003824F1" w:rsidRPr="00B56CD3" w:rsidRDefault="003824F1" w:rsidP="00B56CD3">
      <w:pPr>
        <w:shd w:val="clear" w:color="auto" w:fill="FFFFFF"/>
        <w:spacing w:after="0" w:line="240" w:lineRule="auto"/>
        <w:jc w:val="both"/>
        <w:rPr>
          <w:rFonts w:ascii="Times New Roman" w:hAnsi="Times New Roman" w:cs="Times New Roman"/>
          <w:sz w:val="24"/>
          <w:szCs w:val="24"/>
        </w:rPr>
      </w:pPr>
      <w:r w:rsidRPr="00B56CD3">
        <w:rPr>
          <w:rFonts w:ascii="Times New Roman" w:hAnsi="Times New Roman" w:cs="Times New Roman"/>
          <w:b/>
          <w:bCs/>
          <w:sz w:val="24"/>
          <w:szCs w:val="24"/>
        </w:rPr>
        <w:t xml:space="preserve">•   </w:t>
      </w:r>
      <w:r w:rsidRPr="00B56CD3">
        <w:rPr>
          <w:rFonts w:ascii="Times New Roman" w:hAnsi="Times New Roman" w:cs="Times New Roman"/>
          <w:b/>
          <w:bCs/>
          <w:i/>
          <w:iCs/>
          <w:sz w:val="24"/>
          <w:szCs w:val="24"/>
        </w:rPr>
        <w:t>личностных:</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i/>
          <w:iCs/>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мировоззрения, соответствующего современному уровню </w:t>
      </w:r>
      <w:r w:rsidRPr="00B56CD3">
        <w:rPr>
          <w:rFonts w:ascii="Times New Roman" w:hAnsi="Times New Roman" w:cs="Times New Roman"/>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w:t>
      </w:r>
      <w:r w:rsidRPr="00B56CD3">
        <w:rPr>
          <w:rFonts w:ascii="Times New Roman" w:hAnsi="Times New Roman" w:cs="Times New Roman"/>
          <w:sz w:val="24"/>
          <w:szCs w:val="24"/>
        </w:rPr>
        <w:softHyphen/>
        <w:t>ность и способность к самостоятельной, творческой и ответственной деятель</w:t>
      </w:r>
      <w:r w:rsidRPr="00B56CD3">
        <w:rPr>
          <w:rFonts w:ascii="Times New Roman" w:hAnsi="Times New Roman" w:cs="Times New Roman"/>
          <w:sz w:val="24"/>
          <w:szCs w:val="24"/>
        </w:rPr>
        <w:softHyphen/>
        <w:t>ности;</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10" w:hanging="283"/>
        <w:jc w:val="both"/>
        <w:rPr>
          <w:rFonts w:ascii="Times New Roman" w:hAnsi="Times New Roman" w:cs="Times New Roman"/>
          <w:sz w:val="24"/>
          <w:szCs w:val="24"/>
        </w:rPr>
      </w:pPr>
      <w:r w:rsidRPr="00B56CD3">
        <w:rPr>
          <w:rFonts w:ascii="Times New Roman" w:hAnsi="Times New Roman" w:cs="Times New Roman"/>
          <w:sz w:val="24"/>
          <w:szCs w:val="24"/>
        </w:rPr>
        <w:t>толерантное сознание и поведение в поликультурном мире, готовность и спо</w:t>
      </w:r>
      <w:r w:rsidRPr="00B56CD3">
        <w:rPr>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A6289E"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hanging="283"/>
        <w:jc w:val="both"/>
        <w:rPr>
          <w:rFonts w:ascii="Times New Roman" w:hAnsi="Times New Roman" w:cs="Times New Roman"/>
          <w:sz w:val="24"/>
          <w:szCs w:val="24"/>
        </w:rPr>
      </w:pPr>
      <w:r w:rsidRPr="00B56CD3">
        <w:rPr>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w:t>
      </w:r>
      <w:r w:rsidR="00A6289E" w:rsidRPr="00B56CD3">
        <w:rPr>
          <w:rFonts w:ascii="Times New Roman" w:hAnsi="Times New Roman" w:cs="Times New Roman"/>
          <w:sz w:val="24"/>
          <w:szCs w:val="24"/>
        </w:rPr>
        <w:t xml:space="preserve"> к</w:t>
      </w:r>
      <w:r w:rsidRPr="00B56CD3">
        <w:rPr>
          <w:rFonts w:ascii="Times New Roman" w:hAnsi="Times New Roman" w:cs="Times New Roman"/>
          <w:sz w:val="24"/>
          <w:szCs w:val="24"/>
        </w:rPr>
        <w:t>ак условию успешной профессиональной и общественной деятель</w:t>
      </w:r>
      <w:r w:rsidRPr="00B56CD3">
        <w:rPr>
          <w:rFonts w:ascii="Times New Roman" w:hAnsi="Times New Roman" w:cs="Times New Roman"/>
          <w:sz w:val="24"/>
          <w:szCs w:val="24"/>
        </w:rPr>
        <w:softHyphen/>
        <w:t>ности;</w:t>
      </w:r>
    </w:p>
    <w:p w:rsidR="003824F1" w:rsidRPr="00B56CD3" w:rsidRDefault="00A6289E" w:rsidP="00B56CD3">
      <w:pPr>
        <w:shd w:val="clear" w:color="auto" w:fill="FFFFFF"/>
        <w:spacing w:after="0" w:line="240" w:lineRule="auto"/>
        <w:ind w:left="850"/>
        <w:jc w:val="both"/>
        <w:rPr>
          <w:rFonts w:ascii="Times New Roman" w:hAnsi="Times New Roman" w:cs="Times New Roman"/>
          <w:sz w:val="24"/>
          <w:szCs w:val="24"/>
        </w:rPr>
      </w:pPr>
      <w:r w:rsidRPr="00B56CD3">
        <w:rPr>
          <w:rFonts w:ascii="Times New Roman" w:hAnsi="Times New Roman" w:cs="Times New Roman"/>
          <w:sz w:val="24"/>
          <w:szCs w:val="24"/>
        </w:rPr>
        <w:t>-</w:t>
      </w:r>
      <w:r w:rsidR="003824F1" w:rsidRPr="00B56CD3">
        <w:rPr>
          <w:rFonts w:ascii="Times New Roman" w:hAnsi="Times New Roman" w:cs="Times New Roman"/>
          <w:sz w:val="24"/>
          <w:szCs w:val="24"/>
        </w:rPr>
        <w:t>эстетическое отношение к миру;</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4" w:hanging="278"/>
        <w:jc w:val="both"/>
        <w:rPr>
          <w:rFonts w:ascii="Times New Roman" w:hAnsi="Times New Roman" w:cs="Times New Roman"/>
          <w:sz w:val="24"/>
          <w:szCs w:val="24"/>
        </w:rPr>
      </w:pPr>
      <w:r w:rsidRPr="00B56CD3">
        <w:rPr>
          <w:rFonts w:ascii="Times New Roman" w:hAnsi="Times New Roman" w:cs="Times New Roman"/>
          <w:sz w:val="24"/>
          <w:szCs w:val="24"/>
        </w:rPr>
        <w:t>использование для решения познавательных и коммуникативных задач раз</w:t>
      </w:r>
      <w:r w:rsidRPr="00B56CD3">
        <w:rPr>
          <w:rFonts w:ascii="Times New Roman" w:hAnsi="Times New Roman" w:cs="Times New Roman"/>
          <w:sz w:val="24"/>
          <w:szCs w:val="24"/>
        </w:rPr>
        <w:softHyphen/>
        <w:t xml:space="preserve">личных источников информации (словарей, энциклопедий, </w:t>
      </w:r>
      <w:proofErr w:type="spellStart"/>
      <w:r w:rsidRPr="00B56CD3">
        <w:rPr>
          <w:rFonts w:ascii="Times New Roman" w:hAnsi="Times New Roman" w:cs="Times New Roman"/>
          <w:sz w:val="24"/>
          <w:szCs w:val="24"/>
        </w:rPr>
        <w:t>интернет-ресурсов</w:t>
      </w:r>
      <w:proofErr w:type="spellEnd"/>
      <w:r w:rsidRPr="00B56CD3">
        <w:rPr>
          <w:rFonts w:ascii="Times New Roman" w:hAnsi="Times New Roman" w:cs="Times New Roman"/>
          <w:sz w:val="24"/>
          <w:szCs w:val="24"/>
        </w:rPr>
        <w:t xml:space="preserve"> и др.);</w:t>
      </w:r>
    </w:p>
    <w:p w:rsidR="003824F1" w:rsidRPr="00B56CD3" w:rsidRDefault="003824F1" w:rsidP="00B56CD3">
      <w:pPr>
        <w:shd w:val="clear" w:color="auto" w:fill="FFFFFF"/>
        <w:spacing w:before="96" w:line="240" w:lineRule="auto"/>
        <w:ind w:left="571"/>
        <w:jc w:val="both"/>
        <w:rPr>
          <w:rFonts w:ascii="Times New Roman" w:hAnsi="Times New Roman" w:cs="Times New Roman"/>
          <w:b/>
          <w:sz w:val="24"/>
          <w:szCs w:val="24"/>
        </w:rPr>
      </w:pPr>
      <w:proofErr w:type="spellStart"/>
      <w:r w:rsidRPr="00B56CD3">
        <w:rPr>
          <w:rFonts w:ascii="Times New Roman" w:hAnsi="Times New Roman" w:cs="Times New Roman"/>
          <w:b/>
          <w:i/>
          <w:iCs/>
          <w:sz w:val="24"/>
          <w:szCs w:val="24"/>
        </w:rPr>
        <w:t>метапредметных</w:t>
      </w:r>
      <w:proofErr w:type="spellEnd"/>
      <w:r w:rsidRPr="00B56CD3">
        <w:rPr>
          <w:rFonts w:ascii="Times New Roman" w:hAnsi="Times New Roman" w:cs="Times New Roman"/>
          <w:b/>
          <w:i/>
          <w:iCs/>
          <w:sz w:val="24"/>
          <w:szCs w:val="24"/>
        </w:rPr>
        <w:t>:</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i/>
          <w:iCs/>
          <w:sz w:val="24"/>
          <w:szCs w:val="24"/>
        </w:rPr>
      </w:pPr>
      <w:r w:rsidRPr="00B56CD3">
        <w:rPr>
          <w:rFonts w:ascii="Times New Roman" w:hAnsi="Times New Roman" w:cs="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B56CD3">
        <w:rPr>
          <w:rFonts w:ascii="Times New Roman" w:hAnsi="Times New Roman" w:cs="Times New Roman"/>
          <w:sz w:val="24"/>
          <w:szCs w:val="24"/>
        </w:rPr>
        <w:softHyphen/>
        <w:t>мулировать выводы;</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умение самостоятельно организовывать собственную деятельность, оценивать ее, определять сферу своих интересов;</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B56CD3">
        <w:rPr>
          <w:rFonts w:ascii="Times New Roman" w:hAnsi="Times New Roman" w:cs="Times New Roman"/>
          <w:sz w:val="24"/>
          <w:szCs w:val="24"/>
        </w:rPr>
        <w:t>умение работать с разными источниками информации, находить ее, анали</w:t>
      </w:r>
      <w:r w:rsidRPr="00B56CD3">
        <w:rPr>
          <w:rFonts w:ascii="Times New Roman" w:hAnsi="Times New Roman" w:cs="Times New Roman"/>
          <w:sz w:val="24"/>
          <w:szCs w:val="24"/>
        </w:rPr>
        <w:softHyphen/>
        <w:t>зировать, использовать в самостоятельной деятельности;</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824F1" w:rsidRPr="00B56CD3" w:rsidRDefault="003824F1" w:rsidP="00B56CD3">
      <w:pPr>
        <w:shd w:val="clear" w:color="auto" w:fill="FFFFFF"/>
        <w:spacing w:before="110" w:line="240" w:lineRule="auto"/>
        <w:ind w:left="566"/>
        <w:jc w:val="both"/>
        <w:rPr>
          <w:rFonts w:ascii="Times New Roman" w:hAnsi="Times New Roman" w:cs="Times New Roman"/>
          <w:b/>
          <w:sz w:val="24"/>
          <w:szCs w:val="24"/>
        </w:rPr>
      </w:pPr>
      <w:r w:rsidRPr="00B56CD3">
        <w:rPr>
          <w:rFonts w:ascii="Times New Roman" w:hAnsi="Times New Roman" w:cs="Times New Roman"/>
          <w:b/>
          <w:i/>
          <w:iCs/>
          <w:sz w:val="24"/>
          <w:szCs w:val="24"/>
        </w:rPr>
        <w:t>предметных:</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i/>
          <w:iCs/>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устойчивого интереса к чтению как средству познания других культур, уважительного отношения к ним;</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навыков различных видов анализа литературных произ</w:t>
      </w:r>
      <w:r w:rsidRPr="00B56CD3">
        <w:rPr>
          <w:rFonts w:ascii="Times New Roman" w:hAnsi="Times New Roman" w:cs="Times New Roman"/>
          <w:sz w:val="24"/>
          <w:szCs w:val="24"/>
        </w:rPr>
        <w:softHyphen/>
        <w:t>ведений;</w:t>
      </w:r>
    </w:p>
    <w:p w:rsidR="003824F1" w:rsidRPr="00B56CD3" w:rsidRDefault="003824F1" w:rsidP="0093078D">
      <w:pPr>
        <w:shd w:val="clear" w:color="auto" w:fill="FFFFFF"/>
        <w:spacing w:after="0" w:line="240" w:lineRule="auto"/>
        <w:ind w:right="-46"/>
        <w:jc w:val="both"/>
        <w:rPr>
          <w:rFonts w:ascii="Times New Roman" w:hAnsi="Times New Roman" w:cs="Times New Roman"/>
          <w:b/>
          <w:spacing w:val="-1"/>
          <w:sz w:val="24"/>
          <w:szCs w:val="24"/>
        </w:rPr>
      </w:pPr>
      <w:r w:rsidRPr="00B56CD3">
        <w:rPr>
          <w:rFonts w:ascii="Times New Roman" w:hAnsi="Times New Roman" w:cs="Times New Roman"/>
          <w:sz w:val="24"/>
          <w:szCs w:val="24"/>
        </w:rPr>
        <w:t>-   владение навыками самоанализа и самооценки на основе наблюдений за</w:t>
      </w:r>
    </w:p>
    <w:p w:rsidR="003824F1" w:rsidRPr="00B56CD3" w:rsidRDefault="003824F1" w:rsidP="0093078D">
      <w:pPr>
        <w:shd w:val="clear" w:color="auto" w:fill="FFFFFF"/>
        <w:spacing w:after="0" w:line="240" w:lineRule="auto"/>
        <w:ind w:right="-46"/>
        <w:jc w:val="both"/>
        <w:rPr>
          <w:rFonts w:ascii="Times New Roman" w:hAnsi="Times New Roman" w:cs="Times New Roman"/>
          <w:b/>
          <w:spacing w:val="-1"/>
          <w:sz w:val="24"/>
          <w:szCs w:val="24"/>
        </w:rPr>
      </w:pPr>
      <w:r w:rsidRPr="00B56CD3">
        <w:rPr>
          <w:rFonts w:ascii="Times New Roman" w:hAnsi="Times New Roman" w:cs="Times New Roman"/>
          <w:sz w:val="24"/>
          <w:szCs w:val="24"/>
        </w:rPr>
        <w:t xml:space="preserve">собственной     речью; владение умением анализировать текст с точки зрения </w:t>
      </w:r>
    </w:p>
    <w:p w:rsidR="003824F1" w:rsidRPr="00B56CD3" w:rsidRDefault="003824F1" w:rsidP="0093078D">
      <w:pPr>
        <w:widowControl w:val="0"/>
        <w:shd w:val="clear" w:color="auto" w:fill="FFFFFF"/>
        <w:tabs>
          <w:tab w:val="left" w:pos="845"/>
        </w:tabs>
        <w:autoSpaceDE w:val="0"/>
        <w:autoSpaceDN w:val="0"/>
        <w:adjustRightInd w:val="0"/>
        <w:spacing w:after="0" w:line="240" w:lineRule="auto"/>
        <w:ind w:right="-46"/>
        <w:jc w:val="both"/>
        <w:rPr>
          <w:rFonts w:ascii="Times New Roman" w:hAnsi="Times New Roman" w:cs="Times New Roman"/>
          <w:sz w:val="24"/>
          <w:szCs w:val="24"/>
        </w:rPr>
      </w:pPr>
      <w:r w:rsidRPr="00B56CD3">
        <w:rPr>
          <w:rFonts w:ascii="Times New Roman" w:hAnsi="Times New Roman" w:cs="Times New Roman"/>
          <w:sz w:val="24"/>
          <w:szCs w:val="24"/>
        </w:rPr>
        <w:t>наличия в нем явной и скрытой, основной и второстепенной информации;</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умением представлять тексты в виде тезисов, конспектов, аннота</w:t>
      </w:r>
      <w:r w:rsidRPr="00B56CD3">
        <w:rPr>
          <w:rFonts w:ascii="Times New Roman" w:hAnsi="Times New Roman" w:cs="Times New Roman"/>
          <w:sz w:val="24"/>
          <w:szCs w:val="24"/>
        </w:rPr>
        <w:softHyphen/>
        <w:t>ций, рефератов, сочинений различных жанров;</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умений учитывать исторический, историко-культурный контекст и контекст творчества писателя в процессе анализа художествен</w:t>
      </w:r>
      <w:r w:rsidRPr="00B56CD3">
        <w:rPr>
          <w:rFonts w:ascii="Times New Roman" w:hAnsi="Times New Roman" w:cs="Times New Roman"/>
          <w:sz w:val="24"/>
          <w:szCs w:val="24"/>
        </w:rPr>
        <w:softHyphen/>
        <w:t>ного произведения;</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sz w:val="24"/>
          <w:szCs w:val="24"/>
        </w:rPr>
      </w:pPr>
      <w:r w:rsidRPr="00B56CD3">
        <w:rPr>
          <w:rFonts w:ascii="Times New Roman" w:hAnsi="Times New Roman" w:cs="Times New Roman"/>
          <w:sz w:val="24"/>
          <w:szCs w:val="24"/>
        </w:rPr>
        <w:t xml:space="preserve">способность выявлять в художественных текстах образы, темы и проблемы и </w:t>
      </w:r>
      <w:r w:rsidRPr="00B56CD3">
        <w:rPr>
          <w:rFonts w:ascii="Times New Roman" w:hAnsi="Times New Roman" w:cs="Times New Roman"/>
          <w:sz w:val="24"/>
          <w:szCs w:val="24"/>
        </w:rPr>
        <w:lastRenderedPageBreak/>
        <w:t>выражать свое отношение к ним в развернутых аргументированных устных и письменных высказываниях;</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B56CD3">
        <w:rPr>
          <w:rFonts w:ascii="Times New Roman" w:hAnsi="Times New Roman" w:cs="Times New Roman"/>
          <w:sz w:val="24"/>
          <w:szCs w:val="24"/>
        </w:rPr>
        <w:softHyphen/>
        <w:t>ностного восприятия и интеллектуального понимания;</w:t>
      </w:r>
    </w:p>
    <w:p w:rsidR="003824F1"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proofErr w:type="spellStart"/>
      <w:r w:rsidRPr="00B56CD3">
        <w:rPr>
          <w:rFonts w:ascii="Times New Roman" w:hAnsi="Times New Roman" w:cs="Times New Roman"/>
          <w:sz w:val="24"/>
          <w:szCs w:val="24"/>
        </w:rPr>
        <w:t>сформированность</w:t>
      </w:r>
      <w:proofErr w:type="spellEnd"/>
      <w:r w:rsidRPr="00B56CD3">
        <w:rPr>
          <w:rFonts w:ascii="Times New Roman" w:hAnsi="Times New Roman" w:cs="Times New Roman"/>
          <w:sz w:val="24"/>
          <w:szCs w:val="24"/>
        </w:rPr>
        <w:t xml:space="preserve"> представлений о системе стилей языка художественной литературы.</w:t>
      </w:r>
    </w:p>
    <w:p w:rsidR="007B2B0E" w:rsidRDefault="007B2B0E" w:rsidP="007B2B0E">
      <w:pPr>
        <w:widowControl w:val="0"/>
        <w:shd w:val="clear" w:color="auto" w:fill="FFFFFF"/>
        <w:tabs>
          <w:tab w:val="left" w:pos="845"/>
        </w:tabs>
        <w:autoSpaceDE w:val="0"/>
        <w:autoSpaceDN w:val="0"/>
        <w:adjustRightInd w:val="0"/>
        <w:spacing w:after="0" w:line="240" w:lineRule="auto"/>
        <w:ind w:left="845"/>
        <w:jc w:val="both"/>
        <w:rPr>
          <w:rFonts w:ascii="Times New Roman" w:hAnsi="Times New Roman" w:cs="Times New Roman"/>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1985"/>
      </w:tblGrid>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ind w:left="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Личностные результаты реализации программы воспитания</w:t>
            </w:r>
          </w:p>
          <w:p w:rsidR="007B2B0E" w:rsidRPr="007B2B0E" w:rsidRDefault="007B2B0E" w:rsidP="007B2B0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7B2B0E">
              <w:rPr>
                <w:rFonts w:ascii="Times New Roman" w:eastAsia="Times New Roman" w:hAnsi="Times New Roman" w:cs="Times New Roman"/>
                <w:i/>
                <w:sz w:val="24"/>
                <w:szCs w:val="24"/>
              </w:rPr>
              <w:t>(дескрипторы)</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Код личностных результатов реализации программы воспитания</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before="120" w:after="0" w:line="240" w:lineRule="auto"/>
              <w:jc w:val="both"/>
              <w:rPr>
                <w:rFonts w:ascii="Times New Roman" w:eastAsia="Times New Roman" w:hAnsi="Times New Roman" w:cs="Times New Roman"/>
                <w:b/>
                <w:i/>
                <w:sz w:val="24"/>
                <w:szCs w:val="24"/>
              </w:rPr>
            </w:pPr>
            <w:r w:rsidRPr="007B2B0E">
              <w:rPr>
                <w:rFonts w:ascii="Times New Roman" w:eastAsia="Times New Roman" w:hAnsi="Times New Roman" w:cs="Times New Roman"/>
                <w:sz w:val="24"/>
                <w:szCs w:val="24"/>
              </w:rPr>
              <w:t>Осознающий себя гражданином и защитником великой страны.</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2</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lang w:val="en-US"/>
              </w:rPr>
            </w:pPr>
            <w:r w:rsidRPr="007B2B0E">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7B2B0E">
              <w:rPr>
                <w:rFonts w:ascii="Times New Roman" w:eastAsia="Times New Roman" w:hAnsi="Times New Roman" w:cs="Times New Roman"/>
                <w:sz w:val="24"/>
                <w:szCs w:val="24"/>
              </w:rPr>
              <w:t>девиантным</w:t>
            </w:r>
            <w:proofErr w:type="spellEnd"/>
            <w:r w:rsidRPr="007B2B0E">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3</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4</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5</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6</w:t>
            </w:r>
          </w:p>
        </w:tc>
      </w:tr>
      <w:tr w:rsidR="007B2B0E" w:rsidRPr="007B2B0E" w:rsidTr="0025565C">
        <w:trPr>
          <w:trHeight w:val="268"/>
        </w:trPr>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7</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8</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B2B0E">
              <w:rPr>
                <w:rFonts w:ascii="Times New Roman" w:eastAsia="Times New Roman" w:hAnsi="Times New Roman" w:cs="Times New Roman"/>
                <w:sz w:val="24"/>
                <w:szCs w:val="24"/>
              </w:rPr>
              <w:t>психоактивных</w:t>
            </w:r>
            <w:proofErr w:type="spellEnd"/>
            <w:r w:rsidRPr="007B2B0E">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9</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10</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11</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12</w:t>
            </w:r>
          </w:p>
        </w:tc>
      </w:tr>
      <w:tr w:rsidR="007B2B0E" w:rsidRPr="007B2B0E" w:rsidTr="0025565C">
        <w:tc>
          <w:tcPr>
            <w:tcW w:w="9606" w:type="dxa"/>
            <w:gridSpan w:val="2"/>
            <w:tcBorders>
              <w:top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Личностные результаты</w:t>
            </w:r>
          </w:p>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 xml:space="preserve">реализации программы воспитания, </w:t>
            </w:r>
            <w:r w:rsidRPr="007B2B0E">
              <w:rPr>
                <w:rFonts w:ascii="Times New Roman" w:eastAsia="Times New Roman" w:hAnsi="Times New Roman" w:cs="Times New Roman"/>
                <w:b/>
                <w:sz w:val="24"/>
                <w:szCs w:val="24"/>
              </w:rPr>
              <w:br/>
              <w:t>определенные отраслевыми требованиями к деловым качествам личности</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13</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14</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Открытый к текущим и перспективным изменениям в мире труда и профессий</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15</w:t>
            </w:r>
          </w:p>
        </w:tc>
      </w:tr>
    </w:tbl>
    <w:p w:rsidR="007B2B0E" w:rsidRDefault="007B2B0E" w:rsidP="007B2B0E">
      <w:pPr>
        <w:widowControl w:val="0"/>
        <w:shd w:val="clear" w:color="auto" w:fill="FFFFFF"/>
        <w:tabs>
          <w:tab w:val="left" w:pos="845"/>
        </w:tabs>
        <w:autoSpaceDE w:val="0"/>
        <w:autoSpaceDN w:val="0"/>
        <w:adjustRightInd w:val="0"/>
        <w:spacing w:after="0" w:line="240" w:lineRule="auto"/>
        <w:ind w:left="845"/>
        <w:jc w:val="both"/>
        <w:rPr>
          <w:rFonts w:ascii="Times New Roman" w:hAnsi="Times New Roman" w:cs="Times New Roman"/>
          <w:sz w:val="24"/>
          <w:szCs w:val="24"/>
        </w:rPr>
      </w:pPr>
    </w:p>
    <w:p w:rsidR="003824F1" w:rsidRPr="00145DE3" w:rsidRDefault="00E21C8F" w:rsidP="007B2B0E">
      <w:pPr>
        <w:shd w:val="clear" w:color="auto" w:fill="FFFFFF"/>
        <w:spacing w:before="216" w:line="240" w:lineRule="auto"/>
        <w:ind w:right="14"/>
        <w:jc w:val="center"/>
        <w:rPr>
          <w:rFonts w:ascii="Times New Roman" w:hAnsi="Times New Roman" w:cs="Times New Roman"/>
          <w:b/>
          <w:sz w:val="24"/>
          <w:szCs w:val="24"/>
        </w:rPr>
      </w:pPr>
      <w:r w:rsidRPr="00145DE3">
        <w:rPr>
          <w:rFonts w:ascii="Times New Roman" w:hAnsi="Times New Roman" w:cs="Times New Roman"/>
          <w:b/>
          <w:sz w:val="24"/>
          <w:szCs w:val="24"/>
        </w:rPr>
        <w:t xml:space="preserve">СОДЕРЖАНИЕ УЧЕБНОЙ ДИСЦИПЛИНЫ </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Введение</w:t>
      </w:r>
    </w:p>
    <w:p w:rsidR="00A440BF" w:rsidRPr="00A440BF" w:rsidRDefault="00A440BF" w:rsidP="00A440BF">
      <w:pPr>
        <w:tabs>
          <w:tab w:val="left" w:pos="9214"/>
        </w:tabs>
        <w:autoSpaceDE w:val="0"/>
        <w:autoSpaceDN w:val="0"/>
        <w:adjustRightInd w:val="0"/>
        <w:spacing w:after="0" w:line="240" w:lineRule="auto"/>
        <w:ind w:right="283" w:firstLine="709"/>
        <w:jc w:val="both"/>
        <w:rPr>
          <w:rFonts w:ascii="Times New Roman" w:eastAsia="Times New Roman" w:hAnsi="Times New Roman" w:cs="Times New Roman"/>
          <w:sz w:val="24"/>
          <w:szCs w:val="24"/>
        </w:rPr>
      </w:pPr>
      <w:r w:rsidRPr="00A440BF">
        <w:rPr>
          <w:rFonts w:ascii="Times New Roman" w:eastAsia="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РУССКАЯ ЛИТЕРАТУРА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Развитие русской литературы и культуры в первой половине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 xml:space="preserve">(по выбору преподавателя).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Батюшков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Видение на берегах Леты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Мои пенаты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Тень друга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Разлука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Таврида</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Баратынский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Бал</w:t>
      </w:r>
      <w:r w:rsidRPr="00A440BF">
        <w:rPr>
          <w:rFonts w:ascii="Times New Roman" w:eastAsia="Times New Roman" w:hAnsi="Times New Roman" w:cs="Times New Roman"/>
          <w:color w:val="000000"/>
          <w:sz w:val="24"/>
          <w:szCs w:val="24"/>
        </w:rPr>
        <w:t>». В. А. Жуковский «</w:t>
      </w:r>
      <w:r w:rsidRPr="00A440BF">
        <w:rPr>
          <w:rFonts w:ascii="Times New Roman" w:eastAsia="Times New Roman" w:hAnsi="Times New Roman" w:cs="Times New Roman"/>
          <w:i/>
          <w:iCs/>
          <w:color w:val="000000"/>
          <w:sz w:val="24"/>
          <w:szCs w:val="24"/>
        </w:rPr>
        <w:t>Певец во стане русских воинов</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color w:val="000000"/>
          <w:sz w:val="24"/>
          <w:szCs w:val="24"/>
        </w:rPr>
        <w:t>Песня</w:t>
      </w:r>
      <w:proofErr w:type="gramStart"/>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color w:val="000000"/>
          <w:sz w:val="24"/>
          <w:szCs w:val="24"/>
        </w:rPr>
        <w:t>Море</w:t>
      </w:r>
      <w:proofErr w:type="spellEnd"/>
      <w:r w:rsidRPr="00A440BF">
        <w:rPr>
          <w:rFonts w:ascii="Times New Roman" w:eastAsia="Times New Roman" w:hAnsi="Times New Roman" w:cs="Times New Roman"/>
          <w:color w:val="000000"/>
          <w:sz w:val="24"/>
          <w:szCs w:val="24"/>
        </w:rPr>
        <w:t>», «Невыразимое», «</w:t>
      </w:r>
      <w:r w:rsidRPr="00A440BF">
        <w:rPr>
          <w:rFonts w:ascii="Times New Roman" w:eastAsia="Times New Roman" w:hAnsi="Times New Roman" w:cs="Times New Roman"/>
          <w:i/>
          <w:iCs/>
          <w:color w:val="000000"/>
          <w:sz w:val="24"/>
          <w:szCs w:val="24"/>
        </w:rPr>
        <w:t>Эолова арфа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(обзор с чтением фрагментов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Дж</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Байрон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Хочу я быть ребенком вольным…»</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времени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NN</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Тьма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Прометей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Стансы </w:t>
      </w:r>
      <w:proofErr w:type="spellStart"/>
      <w:r w:rsidRPr="00A440BF">
        <w:rPr>
          <w:rFonts w:ascii="Times New Roman" w:eastAsia="Times New Roman" w:hAnsi="Times New Roman" w:cs="Times New Roman"/>
          <w:i/>
          <w:iCs/>
          <w:color w:val="000000"/>
          <w:sz w:val="24"/>
          <w:szCs w:val="24"/>
        </w:rPr>
        <w:t>кАвгусте</w:t>
      </w:r>
      <w:proofErr w:type="spellEnd"/>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 день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когда мне исполнилось тридцать шесть лет</w:t>
      </w:r>
      <w:r w:rsidRPr="00A440BF">
        <w:rPr>
          <w:rFonts w:ascii="Times New Roman" w:eastAsia="Times New Roman" w:hAnsi="Times New Roman" w:cs="Times New Roman"/>
          <w:color w:val="000000"/>
          <w:sz w:val="24"/>
          <w:szCs w:val="24"/>
        </w:rPr>
        <w:t xml:space="preserve">». Э. Т. А. Гофман «Крошка Цахес по прозванию Циннобер», «Песочный человек», «Щелкунчик и Мышиный король».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Гёте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Фауст</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Бальзак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Гобсек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Шекспир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Гамлет</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 xml:space="preserve">Теория литературы. </w:t>
      </w:r>
      <w:r w:rsidRPr="00A440BF">
        <w:rPr>
          <w:rFonts w:ascii="Times New Roman" w:eastAsia="Times New Roman" w:hAnsi="Times New Roman" w:cs="Times New Roman"/>
          <w:color w:val="000000"/>
          <w:sz w:val="24"/>
          <w:szCs w:val="24"/>
        </w:rPr>
        <w:t>Художественная литература как вид искусства. Периодизация русской литературы XIX—XX веков. Романтизм, романтический герой. Реализм.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Архитектура Санкт-Петербурга и Москвы XVIII века. Живопись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XVIII — начала XIX века. Развитие русского театра.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Сергеевич Пушкин (1799—1837)</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А. С. Пушкина в критике и литературоведении. Жизнь произведений Пушкина в других видах искусства.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«Вольность», «</w:t>
      </w:r>
      <w:r w:rsidRPr="00A440BF">
        <w:rPr>
          <w:rFonts w:ascii="Times New Roman" w:eastAsia="Times New Roman" w:hAnsi="Times New Roman" w:cs="Times New Roman"/>
          <w:i/>
          <w:iCs/>
          <w:color w:val="000000"/>
          <w:sz w:val="24"/>
          <w:szCs w:val="24"/>
        </w:rPr>
        <w:t>К Чаадаеву</w:t>
      </w:r>
      <w:r w:rsidRPr="00A440BF">
        <w:rPr>
          <w:rFonts w:ascii="Times New Roman" w:eastAsia="Times New Roman" w:hAnsi="Times New Roman" w:cs="Times New Roman"/>
          <w:color w:val="000000"/>
          <w:sz w:val="24"/>
          <w:szCs w:val="24"/>
        </w:rPr>
        <w:t>», «Деревня», «</w:t>
      </w:r>
      <w:r w:rsidRPr="00A440BF">
        <w:rPr>
          <w:rFonts w:ascii="Times New Roman" w:eastAsia="Times New Roman" w:hAnsi="Times New Roman" w:cs="Times New Roman"/>
          <w:i/>
          <w:iCs/>
          <w:color w:val="000000"/>
          <w:sz w:val="24"/>
          <w:szCs w:val="24"/>
        </w:rPr>
        <w:t>Свободы сеятель пустынный…»</w:t>
      </w:r>
      <w:r w:rsidRPr="00A440BF">
        <w:rPr>
          <w:rFonts w:ascii="Times New Roman" w:eastAsia="Times New Roman" w:hAnsi="Times New Roman" w:cs="Times New Roman"/>
          <w:color w:val="000000"/>
          <w:sz w:val="24"/>
          <w:szCs w:val="24"/>
        </w:rPr>
        <w:t>, «К морю», «</w:t>
      </w:r>
      <w:r w:rsidRPr="00A440BF">
        <w:rPr>
          <w:rFonts w:ascii="Times New Roman" w:eastAsia="Times New Roman" w:hAnsi="Times New Roman" w:cs="Times New Roman"/>
          <w:i/>
          <w:iCs/>
          <w:color w:val="000000"/>
          <w:sz w:val="24"/>
          <w:szCs w:val="24"/>
        </w:rPr>
        <w:t>Подражания Корану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И путник усталый на Бога роптал…</w:t>
      </w:r>
      <w:r w:rsidRPr="00A440BF">
        <w:rPr>
          <w:rFonts w:ascii="Times New Roman" w:eastAsia="Times New Roman" w:hAnsi="Times New Roman" w:cs="Times New Roman"/>
          <w:color w:val="000000"/>
          <w:sz w:val="24"/>
          <w:szCs w:val="24"/>
        </w:rPr>
        <w:t>»), «Пророк», «Поэт», «Поэт и толпа», «Поэту», «Элегия» («Безумных лет угасшее веселье…»), «</w:t>
      </w:r>
      <w:r w:rsidRPr="00A440BF">
        <w:rPr>
          <w:rFonts w:ascii="Times New Roman" w:eastAsia="Times New Roman" w:hAnsi="Times New Roman" w:cs="Times New Roman"/>
          <w:i/>
          <w:iCs/>
          <w:color w:val="000000"/>
          <w:sz w:val="24"/>
          <w:szCs w:val="24"/>
        </w:rPr>
        <w:t>…Вновь я посетил…</w:t>
      </w:r>
      <w:r w:rsidRPr="00A440BF">
        <w:rPr>
          <w:rFonts w:ascii="Times New Roman" w:eastAsia="Times New Roman" w:hAnsi="Times New Roman" w:cs="Times New Roman"/>
          <w:color w:val="000000"/>
          <w:sz w:val="24"/>
          <w:szCs w:val="24"/>
        </w:rPr>
        <w:t xml:space="preserve">», «Из </w:t>
      </w:r>
      <w:proofErr w:type="spellStart"/>
      <w:r w:rsidRPr="00A440BF">
        <w:rPr>
          <w:rFonts w:ascii="Times New Roman" w:eastAsia="Times New Roman" w:hAnsi="Times New Roman" w:cs="Times New Roman"/>
          <w:color w:val="000000"/>
          <w:sz w:val="24"/>
          <w:szCs w:val="24"/>
        </w:rPr>
        <w:t>Пиндемонти</w:t>
      </w:r>
      <w:proofErr w:type="spellEnd"/>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Осень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Отрывок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Когда за городом задумчив я брожу…</w:t>
      </w:r>
      <w:r w:rsidRPr="00A440BF">
        <w:rPr>
          <w:rFonts w:ascii="Times New Roman" w:eastAsia="Times New Roman" w:hAnsi="Times New Roman" w:cs="Times New Roman"/>
          <w:color w:val="000000"/>
          <w:sz w:val="24"/>
          <w:szCs w:val="24"/>
        </w:rPr>
        <w:t xml:space="preserve">». Поэма «Медный всадник». </w:t>
      </w:r>
      <w:r w:rsidRPr="00A440BF">
        <w:rPr>
          <w:rFonts w:ascii="Times New Roman" w:eastAsia="Times New Roman" w:hAnsi="Times New Roman" w:cs="Times New Roman"/>
          <w:i/>
          <w:iCs/>
          <w:color w:val="000000"/>
          <w:sz w:val="24"/>
          <w:szCs w:val="24"/>
        </w:rPr>
        <w:t xml:space="preserve">Трагедия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Борис Годунов</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 выбору преподавателя и студентов). Стихотворения «</w:t>
      </w:r>
      <w:r w:rsidRPr="00A440BF">
        <w:rPr>
          <w:rFonts w:ascii="Times New Roman" w:eastAsia="Times New Roman" w:hAnsi="Times New Roman" w:cs="Times New Roman"/>
          <w:i/>
          <w:iCs/>
          <w:color w:val="000000"/>
          <w:sz w:val="24"/>
          <w:szCs w:val="24"/>
        </w:rPr>
        <w:t>Воспоминания в Царском Селе</w:t>
      </w:r>
      <w:r w:rsidRPr="00A440BF">
        <w:rPr>
          <w:rFonts w:ascii="Times New Roman" w:eastAsia="Times New Roman" w:hAnsi="Times New Roman" w:cs="Times New Roman"/>
          <w:color w:val="000000"/>
          <w:sz w:val="24"/>
          <w:szCs w:val="24"/>
        </w:rPr>
        <w:t>», «Погасло дневное светило…», «Редеет облаков летучая гряда…», «Свободы сеятель пустынный…», «</w:t>
      </w:r>
      <w:r w:rsidRPr="00A440BF">
        <w:rPr>
          <w:rFonts w:ascii="Times New Roman" w:eastAsia="Times New Roman" w:hAnsi="Times New Roman" w:cs="Times New Roman"/>
          <w:i/>
          <w:iCs/>
          <w:color w:val="000000"/>
          <w:sz w:val="24"/>
          <w:szCs w:val="24"/>
        </w:rPr>
        <w:t>Сожженное письмо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Храни меня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мой талисман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На холмах Грузии лежит ночная мгла…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вас любил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любовь еще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быть может…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Все в жертву памяти твоей…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Ненастный день потух…</w:t>
      </w:r>
      <w:r w:rsidRPr="00A440BF">
        <w:rPr>
          <w:rFonts w:ascii="Times New Roman" w:eastAsia="Times New Roman" w:hAnsi="Times New Roman" w:cs="Times New Roman"/>
          <w:color w:val="000000"/>
          <w:sz w:val="24"/>
          <w:szCs w:val="24"/>
        </w:rPr>
        <w:t>», «Брожу ли я вдоль улиц шумных», «</w:t>
      </w:r>
      <w:r w:rsidRPr="00A440BF">
        <w:rPr>
          <w:rFonts w:ascii="Times New Roman" w:eastAsia="Times New Roman" w:hAnsi="Times New Roman" w:cs="Times New Roman"/>
          <w:i/>
          <w:iCs/>
          <w:color w:val="000000"/>
          <w:sz w:val="24"/>
          <w:szCs w:val="24"/>
        </w:rPr>
        <w:t>Что в имени тебе моем?</w:t>
      </w:r>
      <w:r w:rsidRPr="00A440BF">
        <w:rPr>
          <w:rFonts w:ascii="Times New Roman" w:eastAsia="Times New Roman" w:hAnsi="Times New Roman" w:cs="Times New Roman"/>
          <w:color w:val="000000"/>
          <w:sz w:val="24"/>
          <w:szCs w:val="24"/>
        </w:rPr>
        <w:t>», «Если жизнь тебя обманет…», «19 октября» (1825), «</w:t>
      </w:r>
      <w:r w:rsidRPr="00A440BF">
        <w:rPr>
          <w:rFonts w:ascii="Times New Roman" w:eastAsia="Times New Roman" w:hAnsi="Times New Roman" w:cs="Times New Roman"/>
          <w:i/>
          <w:iCs/>
          <w:color w:val="000000"/>
          <w:sz w:val="24"/>
          <w:szCs w:val="24"/>
        </w:rPr>
        <w:t>Стихи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сочиненные ночью во время бессонницы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Пир Петра Великого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поэмы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Кавказский пленник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Братья-разбойники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Бахчисарайский фонтан</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i/>
          <w:iCs/>
          <w:color w:val="000000"/>
          <w:sz w:val="24"/>
          <w:szCs w:val="24"/>
        </w:rPr>
        <w:t>Цыганы</w:t>
      </w:r>
      <w:proofErr w:type="spellEnd"/>
      <w:r w:rsidRPr="00A440BF">
        <w:rPr>
          <w:rFonts w:ascii="Times New Roman" w:eastAsia="Times New Roman" w:hAnsi="Times New Roman" w:cs="Times New Roman"/>
          <w:color w:val="000000"/>
          <w:sz w:val="24"/>
          <w:szCs w:val="24"/>
        </w:rPr>
        <w:t>»; трагедия «Моцарт и Сальери».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Белинский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Сочинения Александра Пушкина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Статья пятая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А. С. Пушкин: лирика, повесть «Капитанская дочка». Роман «Евгений Онегин».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Лирический герой и лирический сюжет. Элегия. Поэма. Трагедия. Конфликт. Проблематика. Психологическая глубина изображения героев.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Портреты А. С. Пушкина (худ. С. Г. </w:t>
      </w:r>
      <w:proofErr w:type="spellStart"/>
      <w:r w:rsidRPr="00A440BF">
        <w:rPr>
          <w:rFonts w:ascii="Times New Roman" w:eastAsia="Times New Roman" w:hAnsi="Times New Roman" w:cs="Times New Roman"/>
          <w:color w:val="000000"/>
          <w:sz w:val="24"/>
          <w:szCs w:val="24"/>
        </w:rPr>
        <w:t>Чириков</w:t>
      </w:r>
      <w:proofErr w:type="spellEnd"/>
      <w:r w:rsidRPr="00A440BF">
        <w:rPr>
          <w:rFonts w:ascii="Times New Roman" w:eastAsia="Times New Roman" w:hAnsi="Times New Roman" w:cs="Times New Roman"/>
          <w:color w:val="000000"/>
          <w:sz w:val="24"/>
          <w:szCs w:val="24"/>
        </w:rPr>
        <w:t>, В. А. Тропинин,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О. А. Кипренский, В. В. </w:t>
      </w:r>
      <w:proofErr w:type="spellStart"/>
      <w:r w:rsidRPr="00A440BF">
        <w:rPr>
          <w:rFonts w:ascii="Times New Roman" w:eastAsia="Times New Roman" w:hAnsi="Times New Roman" w:cs="Times New Roman"/>
          <w:color w:val="000000"/>
          <w:sz w:val="24"/>
          <w:szCs w:val="24"/>
        </w:rPr>
        <w:t>Матэ</w:t>
      </w:r>
      <w:proofErr w:type="spellEnd"/>
      <w:r w:rsidRPr="00A440BF">
        <w:rPr>
          <w:rFonts w:ascii="Times New Roman" w:eastAsia="Times New Roman" w:hAnsi="Times New Roman" w:cs="Times New Roman"/>
          <w:color w:val="000000"/>
          <w:sz w:val="24"/>
          <w:szCs w:val="24"/>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A440BF">
        <w:rPr>
          <w:rFonts w:ascii="Times New Roman" w:eastAsia="Times New Roman" w:hAnsi="Times New Roman" w:cs="Times New Roman"/>
          <w:color w:val="000000"/>
          <w:sz w:val="24"/>
          <w:szCs w:val="24"/>
        </w:rPr>
        <w:t>Пластова</w:t>
      </w:r>
      <w:proofErr w:type="spellEnd"/>
      <w:r w:rsidRPr="00A440BF">
        <w:rPr>
          <w:rFonts w:ascii="Times New Roman" w:eastAsia="Times New Roman" w:hAnsi="Times New Roman" w:cs="Times New Roman"/>
          <w:color w:val="000000"/>
          <w:sz w:val="24"/>
          <w:szCs w:val="24"/>
        </w:rPr>
        <w:t xml:space="preserve"> и др. Романсы на стихи А. С. Пушкина А. П. Бородина, Н. А. Римского-Корсакова, А. Верстовского, М. </w:t>
      </w:r>
      <w:r w:rsidRPr="00A440BF">
        <w:rPr>
          <w:rFonts w:ascii="Times New Roman" w:eastAsia="Times New Roman" w:hAnsi="Times New Roman" w:cs="Times New Roman"/>
          <w:color w:val="000000"/>
          <w:sz w:val="24"/>
          <w:szCs w:val="24"/>
        </w:rPr>
        <w:lastRenderedPageBreak/>
        <w:t>Глинки, Г. В. Свиридова и др. Фрагменты из оперы М. П. Мусоргского «Борис Годунов».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 xml:space="preserve">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А. С. Пушкина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Не менее трех стихотворений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Юрьевич Лермонтов (1814 — 1841)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«Дума», «Нет, я не Байрон, я другой…»,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Матерь Божия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ныне с молитвою…</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 минуту жизни трудную…</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Печаль в моих песнях</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но что за нужда…</w:t>
      </w:r>
      <w:r w:rsidRPr="00A440BF">
        <w:rPr>
          <w:rFonts w:ascii="Times New Roman" w:eastAsia="Times New Roman" w:hAnsi="Times New Roman" w:cs="Times New Roman"/>
          <w:color w:val="000000"/>
          <w:sz w:val="24"/>
          <w:szCs w:val="24"/>
        </w:rPr>
        <w:t>»), «Поэт» («Отделкой золотой блистает мой кинжал…»), «</w:t>
      </w:r>
      <w:r w:rsidRPr="00A440BF">
        <w:rPr>
          <w:rFonts w:ascii="Times New Roman" w:eastAsia="Times New Roman" w:hAnsi="Times New Roman" w:cs="Times New Roman"/>
          <w:i/>
          <w:iCs/>
          <w:color w:val="000000"/>
          <w:sz w:val="24"/>
          <w:szCs w:val="24"/>
        </w:rPr>
        <w:t>Журналист</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Читатель и Писатель</w:t>
      </w:r>
      <w:r w:rsidRPr="00A440BF">
        <w:rPr>
          <w:rFonts w:ascii="Times New Roman" w:eastAsia="Times New Roman" w:hAnsi="Times New Roman" w:cs="Times New Roman"/>
          <w:color w:val="000000"/>
          <w:sz w:val="24"/>
          <w:szCs w:val="24"/>
        </w:rPr>
        <w:t>», «Как часто пестрою толпою окружен…», «</w:t>
      </w:r>
      <w:proofErr w:type="spellStart"/>
      <w:r w:rsidRPr="00A440BF">
        <w:rPr>
          <w:rFonts w:ascii="Times New Roman" w:eastAsia="Times New Roman" w:hAnsi="Times New Roman" w:cs="Times New Roman"/>
          <w:color w:val="000000"/>
          <w:sz w:val="24"/>
          <w:szCs w:val="24"/>
        </w:rPr>
        <w:t>Валерик</w:t>
      </w:r>
      <w:proofErr w:type="spellEnd"/>
      <w:r w:rsidRPr="00A440BF">
        <w:rPr>
          <w:rFonts w:ascii="Times New Roman" w:eastAsia="Times New Roman" w:hAnsi="Times New Roman" w:cs="Times New Roman"/>
          <w:color w:val="000000"/>
          <w:sz w:val="24"/>
          <w:szCs w:val="24"/>
        </w:rPr>
        <w:t>», «Родина», «</w:t>
      </w:r>
      <w:proofErr w:type="spellStart"/>
      <w:proofErr w:type="gramStart"/>
      <w:r w:rsidRPr="00A440BF">
        <w:rPr>
          <w:rFonts w:ascii="Times New Roman" w:eastAsia="Times New Roman" w:hAnsi="Times New Roman" w:cs="Times New Roman"/>
          <w:color w:val="000000"/>
          <w:sz w:val="24"/>
          <w:szCs w:val="24"/>
        </w:rPr>
        <w:t>Прощай,немытая</w:t>
      </w:r>
      <w:proofErr w:type="spellEnd"/>
      <w:proofErr w:type="gramEnd"/>
      <w:r w:rsidRPr="00A440BF">
        <w:rPr>
          <w:rFonts w:ascii="Times New Roman" w:eastAsia="Times New Roman" w:hAnsi="Times New Roman" w:cs="Times New Roman"/>
          <w:color w:val="000000"/>
          <w:sz w:val="24"/>
          <w:szCs w:val="24"/>
        </w:rPr>
        <w:t xml:space="preserve"> Россия…», «Сон», «И скучно, и грустно!», «Выхожу один я на дорогу…».</w:t>
      </w:r>
      <w:r w:rsidRPr="00A440BF">
        <w:rPr>
          <w:rFonts w:ascii="Times New Roman" w:eastAsia="Times New Roman" w:hAnsi="Times New Roman" w:cs="Times New Roman"/>
          <w:i/>
          <w:iCs/>
          <w:color w:val="000000"/>
          <w:sz w:val="24"/>
          <w:szCs w:val="24"/>
        </w:rPr>
        <w:t xml:space="preserve"> Поэма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Демон</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Наполеон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Воздушный корабль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Последнее новоселье</w:t>
      </w:r>
      <w:r w:rsidRPr="00A440BF">
        <w:rPr>
          <w:rFonts w:ascii="Times New Roman" w:eastAsia="Times New Roman" w:hAnsi="Times New Roman" w:cs="Times New Roman"/>
          <w:color w:val="000000"/>
          <w:sz w:val="24"/>
          <w:szCs w:val="24"/>
        </w:rPr>
        <w:t>», «Одиночество», «Я не для ангелов и рая…»,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 обвиняй меня</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 Всесильный…</w:t>
      </w:r>
      <w:r w:rsidRPr="00A440BF">
        <w:rPr>
          <w:rFonts w:ascii="Times New Roman" w:eastAsia="Times New Roman" w:hAnsi="Times New Roman" w:cs="Times New Roman"/>
          <w:color w:val="000000"/>
          <w:sz w:val="24"/>
          <w:szCs w:val="24"/>
        </w:rPr>
        <w:t xml:space="preserve">»), «Мой Демон», «Когда волнуется желтеющая нива…», «Я не </w:t>
      </w:r>
      <w:proofErr w:type="spellStart"/>
      <w:r w:rsidRPr="00A440BF">
        <w:rPr>
          <w:rFonts w:ascii="Times New Roman" w:eastAsia="Times New Roman" w:hAnsi="Times New Roman" w:cs="Times New Roman"/>
          <w:color w:val="000000"/>
          <w:sz w:val="24"/>
          <w:szCs w:val="24"/>
        </w:rPr>
        <w:t>унижусьпред</w:t>
      </w:r>
      <w:proofErr w:type="spellEnd"/>
      <w:r w:rsidRPr="00A440BF">
        <w:rPr>
          <w:rFonts w:ascii="Times New Roman" w:eastAsia="Times New Roman" w:hAnsi="Times New Roman" w:cs="Times New Roman"/>
          <w:color w:val="000000"/>
          <w:sz w:val="24"/>
          <w:szCs w:val="24"/>
        </w:rPr>
        <w:t xml:space="preserve"> тобой…», «</w:t>
      </w:r>
      <w:r w:rsidRPr="00A440BF">
        <w:rPr>
          <w:rFonts w:ascii="Times New Roman" w:eastAsia="Times New Roman" w:hAnsi="Times New Roman" w:cs="Times New Roman"/>
          <w:i/>
          <w:iCs/>
          <w:color w:val="000000"/>
          <w:sz w:val="24"/>
          <w:szCs w:val="24"/>
        </w:rPr>
        <w:t>Оправдание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Она не гордой красотой…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портрету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Силуэт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Желание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Памяти А</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Одоевского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Листок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Пленный рыцарь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Три пальмы</w:t>
      </w:r>
      <w:r w:rsidRPr="00A440BF">
        <w:rPr>
          <w:rFonts w:ascii="Times New Roman" w:eastAsia="Times New Roman" w:hAnsi="Times New Roman" w:cs="Times New Roman"/>
          <w:color w:val="000000"/>
          <w:sz w:val="24"/>
          <w:szCs w:val="24"/>
        </w:rPr>
        <w:t>», «Благодарность», «Пророк</w:t>
      </w:r>
      <w:proofErr w:type="gramStart"/>
      <w:r w:rsidRPr="00A440BF">
        <w:rPr>
          <w:rFonts w:ascii="Times New Roman" w:eastAsia="Times New Roman" w:hAnsi="Times New Roman" w:cs="Times New Roman"/>
          <w:color w:val="000000"/>
          <w:sz w:val="24"/>
          <w:szCs w:val="24"/>
        </w:rPr>
        <w:t>».</w:t>
      </w:r>
      <w:proofErr w:type="spellStart"/>
      <w:r w:rsidRPr="00A440BF">
        <w:rPr>
          <w:rFonts w:ascii="Times New Roman" w:eastAsia="Times New Roman" w:hAnsi="Times New Roman" w:cs="Times New Roman"/>
          <w:i/>
          <w:iCs/>
          <w:color w:val="000000"/>
          <w:sz w:val="24"/>
          <w:szCs w:val="24"/>
        </w:rPr>
        <w:t>Драма</w:t>
      </w:r>
      <w:proofErr w:type="gramEnd"/>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Маскарад</w:t>
      </w:r>
      <w:proofErr w:type="spellEnd"/>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 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Белинский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Стихотворения 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Лермонтова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Развитие понятия о романтизме. Антитеза. Композиция.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М.Ю. Лермонтова. Картины и рисунки М.Ю. Лермонтова. Произведения М. Ю. Лермонтова в творчестве русских живописцев и художников-иллюстраторов.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М. Ю. Лермонтова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Не менее трех стихотворений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Васильевич Гоголь (1809—1852)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«Портрет».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«Нос», «</w:t>
      </w:r>
      <w:r w:rsidRPr="00A440BF">
        <w:rPr>
          <w:rFonts w:ascii="Times New Roman" w:eastAsia="Times New Roman" w:hAnsi="Times New Roman" w:cs="Times New Roman"/>
          <w:i/>
          <w:iCs/>
          <w:color w:val="000000"/>
          <w:sz w:val="24"/>
          <w:szCs w:val="24"/>
        </w:rPr>
        <w:t>Выбранные места из переписки с друзьями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глава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Нужно любить Россию</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Белинский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 русской повести и повестях Гоголя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«Вечера на хуторе близ Диканьки», «Тарас Бульба». Комедия «Ревизор». Поэма «Мертвые души».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 xml:space="preserve">Теория литературы. </w:t>
      </w:r>
      <w:r w:rsidRPr="00A440BF">
        <w:rPr>
          <w:rFonts w:ascii="Times New Roman" w:eastAsia="Times New Roman" w:hAnsi="Times New Roman" w:cs="Times New Roman"/>
          <w:color w:val="000000"/>
          <w:sz w:val="24"/>
          <w:szCs w:val="24"/>
        </w:rPr>
        <w:t>Литературный тип. Деталь. Гипербола. Гротеск. Юмор. Сатира.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Портреты Н. В. Гоголя (худ. И. Репин, В. Горяев, Ф. А. </w:t>
      </w:r>
      <w:proofErr w:type="spellStart"/>
      <w:r w:rsidRPr="00A440BF">
        <w:rPr>
          <w:rFonts w:ascii="Times New Roman" w:eastAsia="Times New Roman" w:hAnsi="Times New Roman" w:cs="Times New Roman"/>
          <w:color w:val="000000"/>
          <w:sz w:val="24"/>
          <w:szCs w:val="24"/>
        </w:rPr>
        <w:t>Моллер</w:t>
      </w:r>
      <w:proofErr w:type="spellEnd"/>
      <w:r w:rsidRPr="00A440BF">
        <w:rPr>
          <w:rFonts w:ascii="Times New Roman" w:eastAsia="Times New Roman" w:hAnsi="Times New Roman" w:cs="Times New Roman"/>
          <w:color w:val="000000"/>
          <w:sz w:val="24"/>
          <w:szCs w:val="24"/>
        </w:rPr>
        <w:t xml:space="preserve"> и др.). Иллюстрации к произведениям Н. В. Гоголя Л. </w:t>
      </w:r>
      <w:proofErr w:type="spellStart"/>
      <w:r w:rsidRPr="00A440BF">
        <w:rPr>
          <w:rFonts w:ascii="Times New Roman" w:eastAsia="Times New Roman" w:hAnsi="Times New Roman" w:cs="Times New Roman"/>
          <w:color w:val="000000"/>
          <w:sz w:val="24"/>
          <w:szCs w:val="24"/>
        </w:rPr>
        <w:t>Бакста</w:t>
      </w:r>
      <w:proofErr w:type="spellEnd"/>
      <w:r w:rsidRPr="00A440BF">
        <w:rPr>
          <w:rFonts w:ascii="Times New Roman" w:eastAsia="Times New Roman" w:hAnsi="Times New Roman" w:cs="Times New Roman"/>
          <w:color w:val="000000"/>
          <w:sz w:val="24"/>
          <w:szCs w:val="24"/>
        </w:rPr>
        <w:t xml:space="preserve">, Д. </w:t>
      </w:r>
      <w:proofErr w:type="spellStart"/>
      <w:r w:rsidRPr="00A440BF">
        <w:rPr>
          <w:rFonts w:ascii="Times New Roman" w:eastAsia="Times New Roman" w:hAnsi="Times New Roman" w:cs="Times New Roman"/>
          <w:color w:val="000000"/>
          <w:sz w:val="24"/>
          <w:szCs w:val="24"/>
        </w:rPr>
        <w:t>Кардовского</w:t>
      </w:r>
      <w:proofErr w:type="spellEnd"/>
      <w:r w:rsidRPr="00A440BF">
        <w:rPr>
          <w:rFonts w:ascii="Times New Roman" w:eastAsia="Times New Roman" w:hAnsi="Times New Roman" w:cs="Times New Roman"/>
          <w:color w:val="000000"/>
          <w:sz w:val="24"/>
          <w:szCs w:val="24"/>
        </w:rPr>
        <w:t xml:space="preserve">, Н. Кузьмина, А. </w:t>
      </w:r>
      <w:proofErr w:type="spellStart"/>
      <w:r w:rsidRPr="00A440BF">
        <w:rPr>
          <w:rFonts w:ascii="Times New Roman" w:eastAsia="Times New Roman" w:hAnsi="Times New Roman" w:cs="Times New Roman"/>
          <w:color w:val="000000"/>
          <w:sz w:val="24"/>
          <w:szCs w:val="24"/>
        </w:rPr>
        <w:t>Каневского</w:t>
      </w:r>
      <w:proofErr w:type="spellEnd"/>
      <w:r w:rsidRPr="00A440BF">
        <w:rPr>
          <w:rFonts w:ascii="Times New Roman" w:eastAsia="Times New Roman" w:hAnsi="Times New Roman" w:cs="Times New Roman"/>
          <w:color w:val="000000"/>
          <w:sz w:val="24"/>
          <w:szCs w:val="24"/>
        </w:rPr>
        <w:t xml:space="preserve">, А. </w:t>
      </w:r>
      <w:proofErr w:type="spellStart"/>
      <w:r w:rsidRPr="00A440BF">
        <w:rPr>
          <w:rFonts w:ascii="Times New Roman" w:eastAsia="Times New Roman" w:hAnsi="Times New Roman" w:cs="Times New Roman"/>
          <w:color w:val="000000"/>
          <w:sz w:val="24"/>
          <w:szCs w:val="24"/>
        </w:rPr>
        <w:t>Пластова</w:t>
      </w:r>
      <w:proofErr w:type="spellEnd"/>
      <w:r w:rsidRPr="00A440BF">
        <w:rPr>
          <w:rFonts w:ascii="Times New Roman" w:eastAsia="Times New Roman" w:hAnsi="Times New Roman" w:cs="Times New Roman"/>
          <w:color w:val="000000"/>
          <w:sz w:val="24"/>
          <w:szCs w:val="24"/>
        </w:rPr>
        <w:t xml:space="preserve">, Е. </w:t>
      </w:r>
      <w:proofErr w:type="spellStart"/>
      <w:r w:rsidRPr="00A440BF">
        <w:rPr>
          <w:rFonts w:ascii="Times New Roman" w:eastAsia="Times New Roman" w:hAnsi="Times New Roman" w:cs="Times New Roman"/>
          <w:color w:val="000000"/>
          <w:sz w:val="24"/>
          <w:szCs w:val="24"/>
        </w:rPr>
        <w:t>Кибрика</w:t>
      </w:r>
      <w:proofErr w:type="spellEnd"/>
      <w:r w:rsidRPr="00A440BF">
        <w:rPr>
          <w:rFonts w:ascii="Times New Roman" w:eastAsia="Times New Roman" w:hAnsi="Times New Roman" w:cs="Times New Roman"/>
          <w:color w:val="000000"/>
          <w:sz w:val="24"/>
          <w:szCs w:val="24"/>
        </w:rPr>
        <w:t xml:space="preserve">, В. Маковского, Ю. Коровина, А. Лаптева, </w:t>
      </w:r>
      <w:proofErr w:type="spellStart"/>
      <w:r w:rsidRPr="00A440BF">
        <w:rPr>
          <w:rFonts w:ascii="Times New Roman" w:eastAsia="Times New Roman" w:hAnsi="Times New Roman" w:cs="Times New Roman"/>
          <w:color w:val="000000"/>
          <w:sz w:val="24"/>
          <w:szCs w:val="24"/>
        </w:rPr>
        <w:t>Кукрыниксов</w:t>
      </w:r>
      <w:proofErr w:type="spellEnd"/>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Н. В. Гоголя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Особенности развития русской литературы во второй половине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w:t>
      </w:r>
      <w:proofErr w:type="spellStart"/>
      <w:r w:rsidRPr="00A440BF">
        <w:rPr>
          <w:rFonts w:ascii="Times New Roman" w:eastAsia="Times New Roman" w:hAnsi="Times New Roman" w:cs="Times New Roman"/>
          <w:color w:val="000000"/>
          <w:sz w:val="24"/>
          <w:szCs w:val="24"/>
        </w:rPr>
        <w:t>Ге</w:t>
      </w:r>
      <w:proofErr w:type="spellEnd"/>
      <w:r w:rsidRPr="00A440BF">
        <w:rPr>
          <w:rFonts w:ascii="Times New Roman" w:eastAsia="Times New Roman" w:hAnsi="Times New Roman" w:cs="Times New Roman"/>
          <w:color w:val="000000"/>
          <w:sz w:val="24"/>
          <w:szCs w:val="24"/>
        </w:rPr>
        <w:t>,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Малый театр — «второй Московский университет в России». М. </w:t>
      </w:r>
      <w:proofErr w:type="spellStart"/>
      <w:r w:rsidRPr="00A440BF">
        <w:rPr>
          <w:rFonts w:ascii="Times New Roman" w:eastAsia="Times New Roman" w:hAnsi="Times New Roman" w:cs="Times New Roman"/>
          <w:color w:val="000000"/>
          <w:sz w:val="24"/>
          <w:szCs w:val="24"/>
        </w:rPr>
        <w:t>С.Щепкин</w:t>
      </w:r>
      <w:proofErr w:type="spellEnd"/>
      <w:r w:rsidRPr="00A440BF">
        <w:rPr>
          <w:rFonts w:ascii="Times New Roman" w:eastAsia="Times New Roman" w:hAnsi="Times New Roman" w:cs="Times New Roman"/>
          <w:color w:val="000000"/>
          <w:sz w:val="24"/>
          <w:szCs w:val="24"/>
        </w:rPr>
        <w:t xml:space="preserve"> — основоположник русского сценического реализма. Первый публичный музей национального русского искусства — Третьяковская галерея в Москве.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В. Г. Белинский «Литературные мечтания». А. И. Герцен «О развитии революционных идей в России». Д. И. Писарев «Реалисты».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Н. Г. Чернышевский «Русский человек на </w:t>
      </w:r>
      <w:proofErr w:type="spellStart"/>
      <w:r w:rsidRPr="00A440BF">
        <w:rPr>
          <w:rFonts w:ascii="Times New Roman" w:eastAsia="Times New Roman" w:hAnsi="Times New Roman" w:cs="Times New Roman"/>
          <w:color w:val="000000"/>
          <w:sz w:val="24"/>
          <w:szCs w:val="24"/>
        </w:rPr>
        <w:t>rendez-vous</w:t>
      </w:r>
      <w:proofErr w:type="spellEnd"/>
      <w:r w:rsidRPr="00A440BF">
        <w:rPr>
          <w:rFonts w:ascii="Times New Roman" w:eastAsia="Times New Roman" w:hAnsi="Times New Roman" w:cs="Times New Roman"/>
          <w:color w:val="000000"/>
          <w:sz w:val="24"/>
          <w:szCs w:val="24"/>
        </w:rPr>
        <w:t>». B. Е. Гаршин «Очень коротенький роман»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Литература народов России </w:t>
      </w:r>
      <w:r w:rsidRPr="00A440BF">
        <w:rPr>
          <w:rFonts w:ascii="Times New Roman" w:eastAsia="Times New Roman" w:hAnsi="Times New Roman" w:cs="Times New Roman"/>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 xml:space="preserve">Ч. Диккенс «Посмертные записки </w:t>
      </w:r>
      <w:proofErr w:type="spellStart"/>
      <w:r w:rsidRPr="00A440BF">
        <w:rPr>
          <w:rFonts w:ascii="Times New Roman" w:eastAsia="Times New Roman" w:hAnsi="Times New Roman" w:cs="Times New Roman"/>
          <w:color w:val="000000"/>
          <w:sz w:val="24"/>
          <w:szCs w:val="24"/>
        </w:rPr>
        <w:t>Пиквикского</w:t>
      </w:r>
      <w:proofErr w:type="spellEnd"/>
      <w:r w:rsidRPr="00A440BF">
        <w:rPr>
          <w:rFonts w:ascii="Times New Roman" w:eastAsia="Times New Roman" w:hAnsi="Times New Roman" w:cs="Times New Roman"/>
          <w:color w:val="000000"/>
          <w:sz w:val="24"/>
          <w:szCs w:val="24"/>
        </w:rPr>
        <w:t xml:space="preserve"> клуба», «</w:t>
      </w:r>
      <w:proofErr w:type="spellStart"/>
      <w:r w:rsidRPr="00A440BF">
        <w:rPr>
          <w:rFonts w:ascii="Times New Roman" w:eastAsia="Times New Roman" w:hAnsi="Times New Roman" w:cs="Times New Roman"/>
          <w:color w:val="000000"/>
          <w:sz w:val="24"/>
          <w:szCs w:val="24"/>
        </w:rPr>
        <w:t>Домби</w:t>
      </w:r>
      <w:proofErr w:type="spellEnd"/>
      <w:r w:rsidRPr="00A440BF">
        <w:rPr>
          <w:rFonts w:ascii="Times New Roman" w:eastAsia="Times New Roman" w:hAnsi="Times New Roman" w:cs="Times New Roman"/>
          <w:color w:val="000000"/>
          <w:sz w:val="24"/>
          <w:szCs w:val="24"/>
        </w:rPr>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A440BF">
        <w:rPr>
          <w:rFonts w:ascii="Times New Roman" w:eastAsia="Times New Roman" w:hAnsi="Times New Roman" w:cs="Times New Roman"/>
          <w:color w:val="000000"/>
          <w:sz w:val="24"/>
          <w:szCs w:val="24"/>
        </w:rPr>
        <w:t>Бовари</w:t>
      </w:r>
      <w:proofErr w:type="spellEnd"/>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color w:val="000000"/>
          <w:sz w:val="24"/>
          <w:szCs w:val="24"/>
        </w:rPr>
        <w:t>Саламбо</w:t>
      </w:r>
      <w:proofErr w:type="spellEnd"/>
      <w:r w:rsidRPr="00A440BF">
        <w:rPr>
          <w:rFonts w:ascii="Times New Roman" w:eastAsia="Times New Roman" w:hAnsi="Times New Roman" w:cs="Times New Roman"/>
          <w:color w:val="000000"/>
          <w:sz w:val="24"/>
          <w:szCs w:val="24"/>
        </w:rPr>
        <w:t>» (одно произведение по выбору преподавателя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w:t>
      </w:r>
      <w:proofErr w:type="spellStart"/>
      <w:r w:rsidRPr="00A440BF">
        <w:rPr>
          <w:rFonts w:ascii="Times New Roman" w:eastAsia="Times New Roman" w:hAnsi="Times New Roman" w:cs="Times New Roman"/>
          <w:color w:val="000000"/>
          <w:sz w:val="24"/>
          <w:szCs w:val="24"/>
        </w:rPr>
        <w:t>Ге</w:t>
      </w:r>
      <w:proofErr w:type="spellEnd"/>
      <w:r w:rsidRPr="00A440BF">
        <w:rPr>
          <w:rFonts w:ascii="Times New Roman" w:eastAsia="Times New Roman" w:hAnsi="Times New Roman" w:cs="Times New Roman"/>
          <w:color w:val="000000"/>
          <w:sz w:val="24"/>
          <w:szCs w:val="24"/>
        </w:rPr>
        <w:t xml:space="preserve">, И. Н. Крамского, В. Г. Перова, И. Е. Репина, В. И. Сурикова, И. И. Левитана, В. Д. Поленова, А. К. </w:t>
      </w:r>
      <w:proofErr w:type="spellStart"/>
      <w:r w:rsidRPr="00A440BF">
        <w:rPr>
          <w:rFonts w:ascii="Times New Roman" w:eastAsia="Times New Roman" w:hAnsi="Times New Roman" w:cs="Times New Roman"/>
          <w:color w:val="000000"/>
          <w:sz w:val="24"/>
          <w:szCs w:val="24"/>
        </w:rPr>
        <w:t>Саврасова</w:t>
      </w:r>
      <w:proofErr w:type="spellEnd"/>
      <w:r w:rsidRPr="00A440BF">
        <w:rPr>
          <w:rFonts w:ascii="Times New Roman" w:eastAsia="Times New Roman" w:hAnsi="Times New Roman" w:cs="Times New Roman"/>
          <w:color w:val="000000"/>
          <w:sz w:val="24"/>
          <w:szCs w:val="24"/>
        </w:rPr>
        <w:t xml:space="preserve">, И. </w:t>
      </w:r>
      <w:proofErr w:type="spellStart"/>
      <w:r w:rsidRPr="00A440BF">
        <w:rPr>
          <w:rFonts w:ascii="Times New Roman" w:eastAsia="Times New Roman" w:hAnsi="Times New Roman" w:cs="Times New Roman"/>
          <w:color w:val="000000"/>
          <w:sz w:val="24"/>
          <w:szCs w:val="24"/>
        </w:rPr>
        <w:t>И.Шишкина</w:t>
      </w:r>
      <w:proofErr w:type="spellEnd"/>
      <w:r w:rsidRPr="00A440BF">
        <w:rPr>
          <w:rFonts w:ascii="Times New Roman" w:eastAsia="Times New Roman" w:hAnsi="Times New Roman" w:cs="Times New Roman"/>
          <w:color w:val="000000"/>
          <w:sz w:val="24"/>
          <w:szCs w:val="24"/>
        </w:rPr>
        <w:t>, Ф. А. Васильева, А. И. Куинджи.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 xml:space="preserve">Исследование и подготовка доклада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сообщения или реферата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Что делать?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главный вопрос эпохи 1850—1860-х годов</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Духовные искания русской культуры второй половины XIX века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lastRenderedPageBreak/>
        <w:t>Подготовка и проведение заочной экскурсии «По залам Третьяковской галереи».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Николаевич Островский (1823—1886)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 xml:space="preserve">Драма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 xml:space="preserve">Драма «Гроза». Статья Н. А. Добролюбова «Луч света в темном царстве». </w:t>
      </w:r>
      <w:r w:rsidRPr="00A440BF">
        <w:rPr>
          <w:rFonts w:ascii="Times New Roman" w:eastAsia="Times New Roman" w:hAnsi="Times New Roman" w:cs="Times New Roman"/>
          <w:i/>
          <w:iCs/>
          <w:color w:val="000000"/>
          <w:sz w:val="24"/>
          <w:szCs w:val="24"/>
        </w:rPr>
        <w:t xml:space="preserve">Драма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Драмы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Островского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Таланты и поклонники</w:t>
      </w:r>
      <w:r w:rsidRPr="00A440BF">
        <w:rPr>
          <w:rFonts w:ascii="Times New Roman" w:eastAsia="Times New Roman" w:hAnsi="Times New Roman" w:cs="Times New Roman"/>
          <w:color w:val="000000"/>
          <w:sz w:val="24"/>
          <w:szCs w:val="24"/>
        </w:rPr>
        <w:t>» (одна драма по выбору преподавателя). Д. И. Писарев «</w:t>
      </w:r>
      <w:proofErr w:type="spellStart"/>
      <w:r w:rsidRPr="00A440BF">
        <w:rPr>
          <w:rFonts w:ascii="Times New Roman" w:eastAsia="Times New Roman" w:hAnsi="Times New Roman" w:cs="Times New Roman"/>
          <w:color w:val="000000"/>
          <w:sz w:val="24"/>
          <w:szCs w:val="24"/>
        </w:rPr>
        <w:t>Мотивырусской</w:t>
      </w:r>
      <w:proofErr w:type="spellEnd"/>
      <w:r w:rsidRPr="00A440BF">
        <w:rPr>
          <w:rFonts w:ascii="Times New Roman" w:eastAsia="Times New Roman" w:hAnsi="Times New Roman" w:cs="Times New Roman"/>
          <w:color w:val="000000"/>
          <w:sz w:val="24"/>
          <w:szCs w:val="24"/>
        </w:rPr>
        <w:t xml:space="preserve"> драмы» (фрагменты). Комедии А. Н. Островского «Свои люди — </w:t>
      </w:r>
      <w:proofErr w:type="spellStart"/>
      <w:r w:rsidRPr="00A440BF">
        <w:rPr>
          <w:rFonts w:ascii="Times New Roman" w:eastAsia="Times New Roman" w:hAnsi="Times New Roman" w:cs="Times New Roman"/>
          <w:color w:val="000000"/>
          <w:sz w:val="24"/>
          <w:szCs w:val="24"/>
        </w:rPr>
        <w:t>сочтемся</w:t>
      </w:r>
      <w:proofErr w:type="gramStart"/>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color w:val="000000"/>
          <w:sz w:val="24"/>
          <w:szCs w:val="24"/>
        </w:rPr>
        <w:t>На</w:t>
      </w:r>
      <w:proofErr w:type="spellEnd"/>
      <w:r w:rsidRPr="00A440BF">
        <w:rPr>
          <w:rFonts w:ascii="Times New Roman" w:eastAsia="Times New Roman" w:hAnsi="Times New Roman" w:cs="Times New Roman"/>
          <w:color w:val="000000"/>
          <w:sz w:val="24"/>
          <w:szCs w:val="24"/>
        </w:rPr>
        <w:t xml:space="preserve"> всякого мудреца довольно простоты», «Бешеные деньги» (одну комедию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Добролюбов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Григорьев о драме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Гроза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Демонстрация. </w:t>
      </w:r>
      <w:r w:rsidRPr="00A440BF">
        <w:rPr>
          <w:rFonts w:ascii="Times New Roman" w:eastAsia="Times New Roman" w:hAnsi="Times New Roman" w:cs="Times New Roman"/>
          <w:color w:val="000000"/>
          <w:sz w:val="24"/>
          <w:szCs w:val="24"/>
        </w:rPr>
        <w:t>Фрагменты из музыкальных сочинений на сюжеты произведений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Развитие традиций русского театра.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Драма. Комедия.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«Значение творчества А. Н. Островского в истории русского театра»; «</w:t>
      </w:r>
      <w:r w:rsidRPr="00A440BF">
        <w:rPr>
          <w:rFonts w:ascii="Times New Roman" w:eastAsia="Times New Roman" w:hAnsi="Times New Roman" w:cs="Times New Roman"/>
          <w:i/>
          <w:iCs/>
          <w:color w:val="000000"/>
          <w:sz w:val="24"/>
          <w:szCs w:val="24"/>
        </w:rPr>
        <w:t>Мир Островского на сцене и на экране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Мир купечества у Гоголя и Островского</w:t>
      </w:r>
      <w:r w:rsidRPr="00A440BF">
        <w:rPr>
          <w:rFonts w:ascii="Times New Roman" w:eastAsia="Times New Roman" w:hAnsi="Times New Roman" w:cs="Times New Roman"/>
          <w:color w:val="000000"/>
          <w:sz w:val="24"/>
          <w:szCs w:val="24"/>
        </w:rPr>
        <w:t>». Подготовка сообщений: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color w:val="000000"/>
          <w:sz w:val="24"/>
          <w:szCs w:val="24"/>
        </w:rPr>
        <w:t>«Экранизация произведений А. Н. Островского», «</w:t>
      </w:r>
      <w:r w:rsidRPr="00A440BF">
        <w:rPr>
          <w:rFonts w:ascii="Times New Roman" w:eastAsia="Times New Roman" w:hAnsi="Times New Roman" w:cs="Times New Roman"/>
          <w:i/>
          <w:iCs/>
          <w:color w:val="000000"/>
          <w:sz w:val="24"/>
          <w:szCs w:val="24"/>
        </w:rPr>
        <w:t>Крылатые выражения в произведениях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Островского и их роль в раскрытии характеров героев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идейного содержания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 xml:space="preserve">Подготовка и проведение виртуальной экскурсии в один из </w:t>
      </w:r>
      <w:proofErr w:type="gramStart"/>
      <w:r w:rsidRPr="00A440BF">
        <w:rPr>
          <w:rFonts w:ascii="Times New Roman" w:eastAsia="Times New Roman" w:hAnsi="Times New Roman" w:cs="Times New Roman"/>
          <w:i/>
          <w:iCs/>
          <w:color w:val="000000"/>
          <w:sz w:val="24"/>
          <w:szCs w:val="24"/>
        </w:rPr>
        <w:t>музеев  А</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Островского </w:t>
      </w:r>
      <w:r w:rsidRPr="00A440BF">
        <w:rPr>
          <w:rFonts w:ascii="Times New Roman" w:eastAsia="Times New Roman" w:hAnsi="Times New Roman" w:cs="Times New Roman"/>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Александрович Гончаров (1812—1891)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A440BF">
        <w:rPr>
          <w:rFonts w:ascii="Times New Roman" w:eastAsia="Times New Roman" w:hAnsi="Times New Roman" w:cs="Times New Roman"/>
          <w:color w:val="000000"/>
          <w:sz w:val="24"/>
          <w:szCs w:val="24"/>
        </w:rPr>
        <w:t>Штольц</w:t>
      </w:r>
      <w:proofErr w:type="spellEnd"/>
      <w:r w:rsidRPr="00A440BF">
        <w:rPr>
          <w:rFonts w:ascii="Times New Roman" w:eastAsia="Times New Roman" w:hAnsi="Times New Roman" w:cs="Times New Roman"/>
          <w:color w:val="000000"/>
          <w:sz w:val="24"/>
          <w:szCs w:val="24"/>
        </w:rPr>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 xml:space="preserve">Для чтения и изучения. </w:t>
      </w:r>
      <w:r w:rsidRPr="00A440BF">
        <w:rPr>
          <w:rFonts w:ascii="Times New Roman" w:eastAsia="Times New Roman" w:hAnsi="Times New Roman" w:cs="Times New Roman"/>
          <w:color w:val="000000"/>
          <w:sz w:val="24"/>
          <w:szCs w:val="24"/>
        </w:rPr>
        <w:t>Роман «Обломов».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Роман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Обрыв</w:t>
      </w:r>
      <w:r w:rsidRPr="00A440BF">
        <w:rPr>
          <w:rFonts w:ascii="Times New Roman" w:eastAsia="Times New Roman" w:hAnsi="Times New Roman" w:cs="Times New Roman"/>
          <w:color w:val="000000"/>
          <w:sz w:val="24"/>
          <w:szCs w:val="24"/>
        </w:rPr>
        <w:t xml:space="preserve">». Статьи: Н. А. Добролюбов «Что такое обломовщина?»,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Дружинина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Роман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Гончарова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Роман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Гончарова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«Лишние люди» в литературе XIX века (Онегин, Печорин).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Социально-психологический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Иллюстрации Ю. С. Гершковича, К. А. </w:t>
      </w:r>
      <w:proofErr w:type="spellStart"/>
      <w:r w:rsidRPr="00A440BF">
        <w:rPr>
          <w:rFonts w:ascii="Times New Roman" w:eastAsia="Times New Roman" w:hAnsi="Times New Roman" w:cs="Times New Roman"/>
          <w:color w:val="000000"/>
          <w:sz w:val="24"/>
          <w:szCs w:val="24"/>
        </w:rPr>
        <w:t>Трутовского</w:t>
      </w:r>
      <w:proofErr w:type="spellEnd"/>
      <w:r w:rsidRPr="00A440BF">
        <w:rPr>
          <w:rFonts w:ascii="Times New Roman" w:eastAsia="Times New Roman" w:hAnsi="Times New Roman" w:cs="Times New Roman"/>
          <w:color w:val="000000"/>
          <w:sz w:val="24"/>
          <w:szCs w:val="24"/>
        </w:rPr>
        <w:t xml:space="preserve"> к романам Гончарова. Фрагменты из к/ф «Несколько дней из жизни И. И. Обломова» (</w:t>
      </w:r>
      <w:proofErr w:type="spellStart"/>
      <w:r w:rsidRPr="00A440BF">
        <w:rPr>
          <w:rFonts w:ascii="Times New Roman" w:eastAsia="Times New Roman" w:hAnsi="Times New Roman" w:cs="Times New Roman"/>
          <w:color w:val="000000"/>
          <w:sz w:val="24"/>
          <w:szCs w:val="24"/>
        </w:rPr>
        <w:t>реж</w:t>
      </w:r>
      <w:proofErr w:type="spellEnd"/>
      <w:r w:rsidRPr="00A440BF">
        <w:rPr>
          <w:rFonts w:ascii="Times New Roman" w:eastAsia="Times New Roman" w:hAnsi="Times New Roman" w:cs="Times New Roman"/>
          <w:color w:val="000000"/>
          <w:sz w:val="24"/>
          <w:szCs w:val="24"/>
        </w:rPr>
        <w:t>. Н. Михалков).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w:t>
      </w:r>
      <w:r w:rsidRPr="00A440BF">
        <w:rPr>
          <w:rFonts w:ascii="Times New Roman" w:eastAsia="Times New Roman" w:hAnsi="Times New Roman" w:cs="Times New Roman"/>
          <w:i/>
          <w:iCs/>
          <w:color w:val="000000"/>
          <w:sz w:val="24"/>
          <w:szCs w:val="24"/>
        </w:rPr>
        <w:t>Захар — второй Обломов</w:t>
      </w:r>
      <w:r w:rsidRPr="00A440BF">
        <w:rPr>
          <w:rFonts w:ascii="Times New Roman" w:eastAsia="Times New Roman" w:hAnsi="Times New Roman" w:cs="Times New Roman"/>
          <w:color w:val="000000"/>
          <w:sz w:val="24"/>
          <w:szCs w:val="24"/>
        </w:rPr>
        <w:t>», «Женские образы в романах Гончарова», «В чем трагедия Обломова?», «Что такое “обломовщина”?», «</w:t>
      </w:r>
      <w:r w:rsidRPr="00A440BF">
        <w:rPr>
          <w:rFonts w:ascii="Times New Roman" w:eastAsia="Times New Roman" w:hAnsi="Times New Roman" w:cs="Times New Roman"/>
          <w:i/>
          <w:iCs/>
          <w:color w:val="000000"/>
          <w:sz w:val="24"/>
          <w:szCs w:val="24"/>
        </w:rPr>
        <w:t xml:space="preserve">Художественная деталь в романе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Сергеевич Тургенев (1818—1883)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И. С. Тургенева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A440BF">
        <w:rPr>
          <w:rFonts w:ascii="Times New Roman" w:eastAsia="Times New Roman" w:hAnsi="Times New Roman" w:cs="Times New Roman"/>
          <w:color w:val="000000"/>
          <w:sz w:val="24"/>
          <w:szCs w:val="24"/>
        </w:rPr>
        <w:t>Кукшина</w:t>
      </w:r>
      <w:proofErr w:type="spellEnd"/>
      <w:r w:rsidRPr="00A440BF">
        <w:rPr>
          <w:rFonts w:ascii="Times New Roman" w:eastAsia="Times New Roman" w:hAnsi="Times New Roman" w:cs="Times New Roman"/>
          <w:color w:val="000000"/>
          <w:sz w:val="24"/>
          <w:szCs w:val="24"/>
        </w:rPr>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Полемика вокруг романа «Отцы и дети» (Д. И. Писарев, Н. Страхов, М. Антонович).</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Роман «Отцы и дети». Д. И. Писарев. «Базаров».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Повести «Ася», «Первая любовь»; «Романы «Рудин»,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«Дворянское гнездо», «Накануне» (один-два романа по выбору преподавателя и студентов); </w:t>
      </w:r>
      <w:r w:rsidRPr="00A440BF">
        <w:rPr>
          <w:rFonts w:ascii="Times New Roman" w:eastAsia="Times New Roman" w:hAnsi="Times New Roman" w:cs="Times New Roman"/>
          <w:i/>
          <w:iCs/>
          <w:color w:val="000000"/>
          <w:sz w:val="24"/>
          <w:szCs w:val="24"/>
        </w:rPr>
        <w:t>статья 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Антоновича</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i/>
          <w:iCs/>
          <w:color w:val="000000"/>
          <w:sz w:val="24"/>
          <w:szCs w:val="24"/>
        </w:rPr>
        <w:t>Асмодей</w:t>
      </w:r>
      <w:proofErr w:type="spellEnd"/>
      <w:r w:rsidRPr="00A440BF">
        <w:rPr>
          <w:rFonts w:ascii="Times New Roman" w:eastAsia="Times New Roman" w:hAnsi="Times New Roman" w:cs="Times New Roman"/>
          <w:i/>
          <w:iCs/>
          <w:color w:val="000000"/>
          <w:sz w:val="24"/>
          <w:szCs w:val="24"/>
        </w:rPr>
        <w:t xml:space="preserve"> нашего времени</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Стихотворения в прозе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Повторение</w:t>
      </w:r>
      <w:r w:rsidRPr="00A440BF">
        <w:rPr>
          <w:rFonts w:ascii="Times New Roman" w:eastAsia="Times New Roman" w:hAnsi="Times New Roman" w:cs="Times New Roman"/>
          <w:b/>
          <w:bCs/>
          <w:color w:val="FF0000"/>
          <w:sz w:val="24"/>
          <w:szCs w:val="24"/>
        </w:rPr>
        <w:t xml:space="preserve">. </w:t>
      </w:r>
      <w:r w:rsidRPr="00A440BF">
        <w:rPr>
          <w:rFonts w:ascii="Times New Roman" w:eastAsia="Times New Roman" w:hAnsi="Times New Roman" w:cs="Times New Roman"/>
          <w:i/>
          <w:iCs/>
          <w:color w:val="000000"/>
          <w:sz w:val="24"/>
          <w:szCs w:val="24"/>
        </w:rPr>
        <w:t>Герой времени в творчестве М</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Лермонтова и </w:t>
      </w:r>
      <w:proofErr w:type="spellStart"/>
      <w:r w:rsidRPr="00A440BF">
        <w:rPr>
          <w:rFonts w:ascii="Times New Roman" w:eastAsia="Times New Roman" w:hAnsi="Times New Roman" w:cs="Times New Roman"/>
          <w:i/>
          <w:iCs/>
          <w:color w:val="000000"/>
          <w:sz w:val="24"/>
          <w:szCs w:val="24"/>
        </w:rPr>
        <w:t>И</w:t>
      </w:r>
      <w:proofErr w:type="spellEnd"/>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проблемы типизации</w:t>
      </w:r>
      <w:r w:rsidRPr="00A440BF">
        <w:rPr>
          <w:rFonts w:ascii="Times New Roman" w:eastAsia="Times New Roman" w:hAnsi="Times New Roman" w:cs="Times New Roman"/>
          <w:color w:val="000000"/>
          <w:sz w:val="24"/>
          <w:szCs w:val="24"/>
        </w:rPr>
        <w:t>). Особенности реализма И. С. Тургенева («Записки охотника»).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Социально-психологический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И. С. Тургенева (</w:t>
      </w:r>
      <w:proofErr w:type="spellStart"/>
      <w:r w:rsidRPr="00A440BF">
        <w:rPr>
          <w:rFonts w:ascii="Times New Roman" w:eastAsia="Times New Roman" w:hAnsi="Times New Roman" w:cs="Times New Roman"/>
          <w:color w:val="000000"/>
          <w:sz w:val="24"/>
          <w:szCs w:val="24"/>
        </w:rPr>
        <w:t>худ.А</w:t>
      </w:r>
      <w:proofErr w:type="spellEnd"/>
      <w:r w:rsidRPr="00A440BF">
        <w:rPr>
          <w:rFonts w:ascii="Times New Roman" w:eastAsia="Times New Roman" w:hAnsi="Times New Roman" w:cs="Times New Roman"/>
          <w:color w:val="000000"/>
          <w:sz w:val="24"/>
          <w:szCs w:val="24"/>
        </w:rPr>
        <w:t xml:space="preserve">. </w:t>
      </w:r>
      <w:proofErr w:type="spellStart"/>
      <w:r w:rsidRPr="00A440BF">
        <w:rPr>
          <w:rFonts w:ascii="Times New Roman" w:eastAsia="Times New Roman" w:hAnsi="Times New Roman" w:cs="Times New Roman"/>
          <w:color w:val="000000"/>
          <w:sz w:val="24"/>
          <w:szCs w:val="24"/>
        </w:rPr>
        <w:t>Либер</w:t>
      </w:r>
      <w:proofErr w:type="spellEnd"/>
      <w:r w:rsidRPr="00A440BF">
        <w:rPr>
          <w:rFonts w:ascii="Times New Roman" w:eastAsia="Times New Roman" w:hAnsi="Times New Roman" w:cs="Times New Roman"/>
          <w:color w:val="000000"/>
          <w:sz w:val="24"/>
          <w:szCs w:val="24"/>
        </w:rPr>
        <w:t xml:space="preserve">, В. Перов и др.). Иллюстрации к произведениям И. С. Тургенева художников В. </w:t>
      </w:r>
      <w:proofErr w:type="spellStart"/>
      <w:r w:rsidRPr="00A440BF">
        <w:rPr>
          <w:rFonts w:ascii="Times New Roman" w:eastAsia="Times New Roman" w:hAnsi="Times New Roman" w:cs="Times New Roman"/>
          <w:color w:val="000000"/>
          <w:sz w:val="24"/>
          <w:szCs w:val="24"/>
        </w:rPr>
        <w:t>Домогацкого</w:t>
      </w:r>
      <w:proofErr w:type="spellEnd"/>
      <w:r w:rsidRPr="00A440BF">
        <w:rPr>
          <w:rFonts w:ascii="Times New Roman" w:eastAsia="Times New Roman" w:hAnsi="Times New Roman" w:cs="Times New Roman"/>
          <w:color w:val="000000"/>
          <w:sz w:val="24"/>
          <w:szCs w:val="24"/>
        </w:rPr>
        <w:t xml:space="preserve">, П. М. </w:t>
      </w:r>
      <w:proofErr w:type="spellStart"/>
      <w:r w:rsidRPr="00A440BF">
        <w:rPr>
          <w:rFonts w:ascii="Times New Roman" w:eastAsia="Times New Roman" w:hAnsi="Times New Roman" w:cs="Times New Roman"/>
          <w:color w:val="000000"/>
          <w:sz w:val="24"/>
          <w:szCs w:val="24"/>
        </w:rPr>
        <w:t>Боклевского</w:t>
      </w:r>
      <w:proofErr w:type="spellEnd"/>
      <w:r w:rsidRPr="00A440BF">
        <w:rPr>
          <w:rFonts w:ascii="Times New Roman" w:eastAsia="Times New Roman" w:hAnsi="Times New Roman" w:cs="Times New Roman"/>
          <w:color w:val="000000"/>
          <w:sz w:val="24"/>
          <w:szCs w:val="24"/>
        </w:rPr>
        <w:t>, К. И. Рудакова (по выбору преподавателя). Романс А. М. Абазы на слова И. С. Тургенева «Утро туманное, утро седое…».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реферата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Нигилизм и нигилисты в жизни и литературе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Антонович</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Тургенев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 xml:space="preserve">Подготовка и проведение виртуальной экскурсии по литературным </w:t>
      </w:r>
      <w:proofErr w:type="gramStart"/>
      <w:r w:rsidRPr="00A440BF">
        <w:rPr>
          <w:rFonts w:ascii="Times New Roman" w:eastAsia="Times New Roman" w:hAnsi="Times New Roman" w:cs="Times New Roman"/>
          <w:i/>
          <w:iCs/>
          <w:color w:val="000000"/>
          <w:sz w:val="24"/>
          <w:szCs w:val="24"/>
        </w:rPr>
        <w:t>музеям  И</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в прозе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Гаврилович Чернышевский (1828—1889)</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Краткий очерк жизни и творчества Н. Г. Чернышевского.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Эстетические взгляды Чернышевского и их отражение в романе. Особенности жанра и композиции романа. Утопические идеи в романе Н. Г. Чернышевского.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lastRenderedPageBreak/>
        <w:t>Нравственные и идеологические проблемы в романе. «Женский вопрос»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Роман «Что делать?»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Для чтения и обсуждения. «</w:t>
      </w:r>
      <w:r w:rsidRPr="00A440BF">
        <w:rPr>
          <w:rFonts w:ascii="Times New Roman" w:eastAsia="Times New Roman" w:hAnsi="Times New Roman" w:cs="Times New Roman"/>
          <w:bCs/>
          <w:i/>
          <w:iCs/>
          <w:color w:val="000000"/>
          <w:sz w:val="24"/>
          <w:szCs w:val="24"/>
        </w:rPr>
        <w:t>Эстетические отношения искусства к действительности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Чернышевского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обзор с чтением фрагментов</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Женский вопрос в романе И. С. Тургенева «Отцы и дети».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Утопия. Антиутопия.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Демонстрации. Репродукции картин: А. Руднев «Н. Г. Чернышевский на </w:t>
      </w:r>
      <w:proofErr w:type="spellStart"/>
      <w:r w:rsidRPr="00A440BF">
        <w:rPr>
          <w:rFonts w:ascii="Times New Roman" w:eastAsia="Times New Roman" w:hAnsi="Times New Roman" w:cs="Times New Roman"/>
          <w:bCs/>
          <w:color w:val="000000"/>
          <w:sz w:val="24"/>
          <w:szCs w:val="24"/>
        </w:rPr>
        <w:t>допросев</w:t>
      </w:r>
      <w:proofErr w:type="spellEnd"/>
      <w:r w:rsidRPr="00A440BF">
        <w:rPr>
          <w:rFonts w:ascii="Times New Roman" w:eastAsia="Times New Roman" w:hAnsi="Times New Roman" w:cs="Times New Roman"/>
          <w:bCs/>
          <w:color w:val="000000"/>
          <w:sz w:val="24"/>
          <w:szCs w:val="24"/>
        </w:rPr>
        <w:t xml:space="preserve"> сенате»; Ю. </w:t>
      </w:r>
      <w:proofErr w:type="spellStart"/>
      <w:r w:rsidRPr="00A440BF">
        <w:rPr>
          <w:rFonts w:ascii="Times New Roman" w:eastAsia="Times New Roman" w:hAnsi="Times New Roman" w:cs="Times New Roman"/>
          <w:bCs/>
          <w:color w:val="000000"/>
          <w:sz w:val="24"/>
          <w:szCs w:val="24"/>
        </w:rPr>
        <w:t>Казмичев</w:t>
      </w:r>
      <w:proofErr w:type="spellEnd"/>
      <w:r w:rsidRPr="00A440BF">
        <w:rPr>
          <w:rFonts w:ascii="Times New Roman" w:eastAsia="Times New Roman" w:hAnsi="Times New Roman" w:cs="Times New Roman"/>
          <w:bCs/>
          <w:color w:val="000000"/>
          <w:sz w:val="24"/>
          <w:szCs w:val="24"/>
        </w:rPr>
        <w:t xml:space="preserve"> «Защита дис</w:t>
      </w:r>
      <w:r>
        <w:rPr>
          <w:rFonts w:ascii="Times New Roman" w:eastAsia="Times New Roman" w:hAnsi="Times New Roman" w:cs="Times New Roman"/>
          <w:bCs/>
          <w:color w:val="000000"/>
          <w:sz w:val="24"/>
          <w:szCs w:val="24"/>
        </w:rPr>
        <w:t xml:space="preserve">сертации Н. Г. Чернышевского»; </w:t>
      </w:r>
      <w:r w:rsidRPr="00A440BF">
        <w:rPr>
          <w:rFonts w:ascii="Times New Roman" w:eastAsia="Times New Roman" w:hAnsi="Times New Roman" w:cs="Times New Roman"/>
          <w:bCs/>
          <w:color w:val="000000"/>
          <w:sz w:val="24"/>
          <w:szCs w:val="24"/>
        </w:rPr>
        <w:t xml:space="preserve">В. </w:t>
      </w:r>
      <w:proofErr w:type="spellStart"/>
      <w:proofErr w:type="gramStart"/>
      <w:r w:rsidRPr="00A440BF">
        <w:rPr>
          <w:rFonts w:ascii="Times New Roman" w:eastAsia="Times New Roman" w:hAnsi="Times New Roman" w:cs="Times New Roman"/>
          <w:bCs/>
          <w:color w:val="000000"/>
          <w:sz w:val="24"/>
          <w:szCs w:val="24"/>
        </w:rPr>
        <w:t>Ладыженский«</w:t>
      </w:r>
      <w:proofErr w:type="gramEnd"/>
      <w:r w:rsidRPr="00A440BF">
        <w:rPr>
          <w:rFonts w:ascii="Times New Roman" w:eastAsia="Times New Roman" w:hAnsi="Times New Roman" w:cs="Times New Roman"/>
          <w:bCs/>
          <w:color w:val="000000"/>
          <w:sz w:val="24"/>
          <w:szCs w:val="24"/>
        </w:rPr>
        <w:t>Т</w:t>
      </w:r>
      <w:proofErr w:type="spellEnd"/>
      <w:r w:rsidRPr="00A440BF">
        <w:rPr>
          <w:rFonts w:ascii="Times New Roman" w:eastAsia="Times New Roman" w:hAnsi="Times New Roman" w:cs="Times New Roman"/>
          <w:bCs/>
          <w:color w:val="000000"/>
          <w:sz w:val="24"/>
          <w:szCs w:val="24"/>
        </w:rPr>
        <w:t>. Г. Шевченко и Н. Г. Чернышевский в кругу друзей». Иллюстрации к роману Н. Г. Чернышевского «Что делать?» художника В. Минаева.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Творческое задание. Исследование и подготовка реферата «Общество будущего в романе Н. Г. Чернышевского “Что делать?”».</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Николай Семенович Лесков (1831—1895)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Сведения из биографии (с обобщением ранее изученного). Художественный мир писателя. Праведники Н. С. Лескова. Творчество Н. С. Лескова в 1870-е годы (</w:t>
      </w:r>
      <w:r w:rsidRPr="00A440BF">
        <w:rPr>
          <w:rFonts w:ascii="Times New Roman" w:eastAsia="Times New Roman" w:hAnsi="Times New Roman" w:cs="Times New Roman"/>
          <w:bCs/>
          <w:iCs/>
          <w:color w:val="000000"/>
          <w:sz w:val="24"/>
          <w:szCs w:val="24"/>
        </w:rPr>
        <w:t xml:space="preserve">обзор романа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Cs/>
          <w:color w:val="000000"/>
          <w:sz w:val="24"/>
          <w:szCs w:val="24"/>
        </w:rPr>
        <w:t>Соборяне</w:t>
      </w:r>
      <w:r w:rsidRPr="00A440BF">
        <w:rPr>
          <w:rFonts w:ascii="Times New Roman" w:eastAsia="Times New Roman" w:hAnsi="Times New Roman" w:cs="Times New Roman"/>
          <w:bCs/>
          <w:color w:val="000000"/>
          <w:sz w:val="24"/>
          <w:szCs w:val="24"/>
        </w:rPr>
        <w:t xml:space="preserve">»). Повесть «Очарованный странник». Особенности композиции и жанра. Образ Ивана </w:t>
      </w:r>
      <w:proofErr w:type="spellStart"/>
      <w:r w:rsidRPr="00A440BF">
        <w:rPr>
          <w:rFonts w:ascii="Times New Roman" w:eastAsia="Times New Roman" w:hAnsi="Times New Roman" w:cs="Times New Roman"/>
          <w:bCs/>
          <w:color w:val="000000"/>
          <w:sz w:val="24"/>
          <w:szCs w:val="24"/>
        </w:rPr>
        <w:t>Флягина</w:t>
      </w:r>
      <w:proofErr w:type="spellEnd"/>
      <w:r w:rsidRPr="00A440BF">
        <w:rPr>
          <w:rFonts w:ascii="Times New Roman" w:eastAsia="Times New Roman" w:hAnsi="Times New Roman" w:cs="Times New Roman"/>
          <w:bCs/>
          <w:color w:val="000000"/>
          <w:sz w:val="24"/>
          <w:szCs w:val="24"/>
        </w:rPr>
        <w:t xml:space="preserve">. Тема трагической судьбы талантливого русского человека. Смысл названия повести. Особенности повествовательной манеры Н. С. </w:t>
      </w:r>
      <w:proofErr w:type="spellStart"/>
      <w:r w:rsidRPr="00A440BF">
        <w:rPr>
          <w:rFonts w:ascii="Times New Roman" w:eastAsia="Times New Roman" w:hAnsi="Times New Roman" w:cs="Times New Roman"/>
          <w:bCs/>
          <w:color w:val="000000"/>
          <w:sz w:val="24"/>
          <w:szCs w:val="24"/>
        </w:rPr>
        <w:t>Лескова.</w:t>
      </w:r>
      <w:r w:rsidRPr="00A440BF">
        <w:rPr>
          <w:rFonts w:ascii="Times New Roman" w:eastAsia="Times New Roman" w:hAnsi="Times New Roman" w:cs="Times New Roman"/>
          <w:bCs/>
          <w:i/>
          <w:iCs/>
          <w:color w:val="000000"/>
          <w:sz w:val="24"/>
          <w:szCs w:val="24"/>
        </w:rPr>
        <w:t>Традиции</w:t>
      </w:r>
      <w:proofErr w:type="spellEnd"/>
      <w:r w:rsidRPr="00A440BF">
        <w:rPr>
          <w:rFonts w:ascii="Times New Roman" w:eastAsia="Times New Roman" w:hAnsi="Times New Roman" w:cs="Times New Roman"/>
          <w:bCs/>
          <w:i/>
          <w:iCs/>
          <w:color w:val="000000"/>
          <w:sz w:val="24"/>
          <w:szCs w:val="24"/>
        </w:rPr>
        <w:t xml:space="preserve"> житийной литературы в повести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Очарованный странник</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Повесть-хроника «Очарованный странник».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(по выбору преподавателя).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Соборяне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повесть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 xml:space="preserve">Леди Макбет </w:t>
      </w:r>
      <w:proofErr w:type="spellStart"/>
      <w:r w:rsidRPr="00A440BF">
        <w:rPr>
          <w:rFonts w:ascii="Times New Roman" w:eastAsia="Times New Roman" w:hAnsi="Times New Roman" w:cs="Times New Roman"/>
          <w:bCs/>
          <w:i/>
          <w:iCs/>
          <w:color w:val="000000"/>
          <w:sz w:val="24"/>
          <w:szCs w:val="24"/>
        </w:rPr>
        <w:t>Мценского</w:t>
      </w:r>
      <w:proofErr w:type="spellEnd"/>
      <w:r w:rsidRPr="00A440BF">
        <w:rPr>
          <w:rFonts w:ascii="Times New Roman" w:eastAsia="Times New Roman" w:hAnsi="Times New Roman" w:cs="Times New Roman"/>
          <w:bCs/>
          <w:i/>
          <w:iCs/>
          <w:color w:val="000000"/>
          <w:sz w:val="24"/>
          <w:szCs w:val="24"/>
        </w:rPr>
        <w:t xml:space="preserve"> уезда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Национальный характер в произведениях Н. С. Лескова («Левша»).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Портреты Н. С. Лескова (</w:t>
      </w:r>
      <w:proofErr w:type="spellStart"/>
      <w:r w:rsidRPr="00A440BF">
        <w:rPr>
          <w:rFonts w:ascii="Times New Roman" w:eastAsia="Times New Roman" w:hAnsi="Times New Roman" w:cs="Times New Roman"/>
          <w:bCs/>
          <w:color w:val="000000"/>
          <w:sz w:val="24"/>
          <w:szCs w:val="24"/>
        </w:rPr>
        <w:t>худ.В</w:t>
      </w:r>
      <w:proofErr w:type="spellEnd"/>
      <w:r w:rsidRPr="00A440BF">
        <w:rPr>
          <w:rFonts w:ascii="Times New Roman" w:eastAsia="Times New Roman" w:hAnsi="Times New Roman" w:cs="Times New Roman"/>
          <w:bCs/>
          <w:color w:val="000000"/>
          <w:sz w:val="24"/>
          <w:szCs w:val="24"/>
        </w:rPr>
        <w:t>. А. Серов, И. Е. Репин</w:t>
      </w:r>
      <w:proofErr w:type="gramStart"/>
      <w:r w:rsidRPr="00A440BF">
        <w:rPr>
          <w:rFonts w:ascii="Times New Roman" w:eastAsia="Times New Roman" w:hAnsi="Times New Roman" w:cs="Times New Roman"/>
          <w:bCs/>
          <w:color w:val="000000"/>
          <w:sz w:val="24"/>
          <w:szCs w:val="24"/>
        </w:rPr>
        <w:t>).Иллюстрации</w:t>
      </w:r>
      <w:proofErr w:type="gramEnd"/>
      <w:r w:rsidRPr="00A440BF">
        <w:rPr>
          <w:rFonts w:ascii="Times New Roman" w:eastAsia="Times New Roman" w:hAnsi="Times New Roman" w:cs="Times New Roman"/>
          <w:bCs/>
          <w:color w:val="000000"/>
          <w:sz w:val="24"/>
          <w:szCs w:val="24"/>
        </w:rPr>
        <w:t xml:space="preserve"> к рассказу «Левша» (</w:t>
      </w:r>
      <w:proofErr w:type="spellStart"/>
      <w:r w:rsidRPr="00A440BF">
        <w:rPr>
          <w:rFonts w:ascii="Times New Roman" w:eastAsia="Times New Roman" w:hAnsi="Times New Roman" w:cs="Times New Roman"/>
          <w:bCs/>
          <w:color w:val="000000"/>
          <w:sz w:val="24"/>
          <w:szCs w:val="24"/>
        </w:rPr>
        <w:t>худ.Н</w:t>
      </w:r>
      <w:proofErr w:type="spellEnd"/>
      <w:r w:rsidRPr="00A440BF">
        <w:rPr>
          <w:rFonts w:ascii="Times New Roman" w:eastAsia="Times New Roman" w:hAnsi="Times New Roman" w:cs="Times New Roman"/>
          <w:bCs/>
          <w:color w:val="000000"/>
          <w:sz w:val="24"/>
          <w:szCs w:val="24"/>
        </w:rPr>
        <w:t>. В. Кузьмин).Иллюстрации к повести «Очарованный странник» (</w:t>
      </w:r>
      <w:proofErr w:type="spellStart"/>
      <w:r w:rsidRPr="00A440BF">
        <w:rPr>
          <w:rFonts w:ascii="Times New Roman" w:eastAsia="Times New Roman" w:hAnsi="Times New Roman" w:cs="Times New Roman"/>
          <w:bCs/>
          <w:color w:val="000000"/>
          <w:sz w:val="24"/>
          <w:szCs w:val="24"/>
        </w:rPr>
        <w:t>худ.И</w:t>
      </w:r>
      <w:proofErr w:type="spellEnd"/>
      <w:r w:rsidRPr="00A440BF">
        <w:rPr>
          <w:rFonts w:ascii="Times New Roman" w:eastAsia="Times New Roman" w:hAnsi="Times New Roman" w:cs="Times New Roman"/>
          <w:bCs/>
          <w:color w:val="000000"/>
          <w:sz w:val="24"/>
          <w:szCs w:val="24"/>
        </w:rPr>
        <w:t>. С. Глазунов). Репродукция картины В. В. Верещагина «Илья Муромец на пиру у князя Владимира».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 xml:space="preserve">Творческие задания. </w:t>
      </w:r>
      <w:r w:rsidRPr="00A440BF">
        <w:rPr>
          <w:rFonts w:ascii="Times New Roman" w:eastAsia="Times New Roman" w:hAnsi="Times New Roman" w:cs="Times New Roman"/>
          <w:bCs/>
          <w:i/>
          <w:iCs/>
          <w:color w:val="000000"/>
          <w:sz w:val="24"/>
          <w:szCs w:val="24"/>
        </w:rPr>
        <w:t>Исследование и подготовка реферата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Праведники в творчестве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С</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Лескова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на примере одного-двух произведений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Художественный мир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С</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Лескова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 xml:space="preserve">Михаил </w:t>
      </w:r>
      <w:proofErr w:type="spellStart"/>
      <w:r w:rsidRPr="00A440BF">
        <w:rPr>
          <w:rFonts w:ascii="Times New Roman" w:eastAsia="Times New Roman" w:hAnsi="Times New Roman" w:cs="Times New Roman"/>
          <w:b/>
          <w:bCs/>
          <w:iCs/>
          <w:color w:val="000000"/>
          <w:sz w:val="24"/>
          <w:szCs w:val="24"/>
        </w:rPr>
        <w:t>Евграфович</w:t>
      </w:r>
      <w:proofErr w:type="spellEnd"/>
      <w:r w:rsidRPr="00A440BF">
        <w:rPr>
          <w:rFonts w:ascii="Times New Roman" w:eastAsia="Times New Roman" w:hAnsi="Times New Roman" w:cs="Times New Roman"/>
          <w:b/>
          <w:bCs/>
          <w:iCs/>
          <w:color w:val="000000"/>
          <w:sz w:val="24"/>
          <w:szCs w:val="24"/>
        </w:rPr>
        <w:t xml:space="preserve"> Салтыков-Щедрин (1826—1889)</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М. Е. Салтыкова-Щедрина (с обобщением ранее изученного). Мировоззрение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Роль Салтыкова-Щедрина в истории русской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изучения. Сказки М. Е. Салтыкова-Щедрина «Медведь на воеводстве», «Коняга». «История одного города» (главы: «О </w:t>
      </w:r>
      <w:proofErr w:type="spellStart"/>
      <w:r w:rsidRPr="00A440BF">
        <w:rPr>
          <w:rFonts w:ascii="Times New Roman" w:eastAsia="Times New Roman" w:hAnsi="Times New Roman" w:cs="Times New Roman"/>
          <w:bCs/>
          <w:color w:val="000000"/>
          <w:sz w:val="24"/>
          <w:szCs w:val="24"/>
        </w:rPr>
        <w:t>корени</w:t>
      </w:r>
      <w:proofErr w:type="spellEnd"/>
      <w:r w:rsidRPr="00A440BF">
        <w:rPr>
          <w:rFonts w:ascii="Times New Roman" w:eastAsia="Times New Roman" w:hAnsi="Times New Roman" w:cs="Times New Roman"/>
          <w:bCs/>
          <w:color w:val="000000"/>
          <w:sz w:val="24"/>
          <w:szCs w:val="24"/>
        </w:rPr>
        <w:t xml:space="preserve"> происхождения </w:t>
      </w:r>
      <w:proofErr w:type="spellStart"/>
      <w:r w:rsidRPr="00A440BF">
        <w:rPr>
          <w:rFonts w:ascii="Times New Roman" w:eastAsia="Times New Roman" w:hAnsi="Times New Roman" w:cs="Times New Roman"/>
          <w:bCs/>
          <w:color w:val="000000"/>
          <w:sz w:val="24"/>
          <w:szCs w:val="24"/>
        </w:rPr>
        <w:t>глуповцев</w:t>
      </w:r>
      <w:proofErr w:type="spellEnd"/>
      <w:r w:rsidRPr="00A440BF">
        <w:rPr>
          <w:rFonts w:ascii="Times New Roman" w:eastAsia="Times New Roman" w:hAnsi="Times New Roman" w:cs="Times New Roman"/>
          <w:bCs/>
          <w:color w:val="000000"/>
          <w:sz w:val="24"/>
          <w:szCs w:val="24"/>
        </w:rPr>
        <w:t>», «Опись градоначальников», «Органчик», «Подтверждение покаяния. Заключение»).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 xml:space="preserve">Для чтения и обсуждения (по выбору учителя).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Господа Головлевы</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сказки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Орел-меценат</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Либерал</w:t>
      </w:r>
      <w:r w:rsidRPr="00A440BF">
        <w:rPr>
          <w:rFonts w:ascii="Times New Roman" w:eastAsia="Times New Roman" w:hAnsi="Times New Roman" w:cs="Times New Roman"/>
          <w:b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A440BF">
        <w:rPr>
          <w:rFonts w:ascii="Times New Roman" w:eastAsia="Times New Roman" w:hAnsi="Times New Roman" w:cs="Times New Roman"/>
          <w:bCs/>
          <w:color w:val="000000"/>
          <w:sz w:val="24"/>
          <w:szCs w:val="24"/>
        </w:rPr>
        <w:t>пискарь</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Развитие понятия сатиры. Понятия об условности в искусстве (гротеск, эзопов язык).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Демонстрации. Портрет М. Е. Салтыкова-Щедрина работы И. Н. Крамского. Иллюстрации художников </w:t>
      </w:r>
      <w:proofErr w:type="spellStart"/>
      <w:r w:rsidRPr="00A440BF">
        <w:rPr>
          <w:rFonts w:ascii="Times New Roman" w:eastAsia="Times New Roman" w:hAnsi="Times New Roman" w:cs="Times New Roman"/>
          <w:bCs/>
          <w:color w:val="000000"/>
          <w:sz w:val="24"/>
          <w:szCs w:val="24"/>
        </w:rPr>
        <w:t>Кукрыниксов</w:t>
      </w:r>
      <w:proofErr w:type="spellEnd"/>
      <w:r w:rsidRPr="00A440BF">
        <w:rPr>
          <w:rFonts w:ascii="Times New Roman" w:eastAsia="Times New Roman" w:hAnsi="Times New Roman" w:cs="Times New Roman"/>
          <w:bCs/>
          <w:color w:val="000000"/>
          <w:sz w:val="24"/>
          <w:szCs w:val="24"/>
        </w:rPr>
        <w:t xml:space="preserve">, </w:t>
      </w:r>
      <w:proofErr w:type="gramStart"/>
      <w:r w:rsidRPr="00A440BF">
        <w:rPr>
          <w:rFonts w:ascii="Times New Roman" w:eastAsia="Times New Roman" w:hAnsi="Times New Roman" w:cs="Times New Roman"/>
          <w:bCs/>
          <w:color w:val="000000"/>
          <w:sz w:val="24"/>
          <w:szCs w:val="24"/>
        </w:rPr>
        <w:t>Ре-ми</w:t>
      </w:r>
      <w:proofErr w:type="gramEnd"/>
      <w:r w:rsidRPr="00A440BF">
        <w:rPr>
          <w:rFonts w:ascii="Times New Roman" w:eastAsia="Times New Roman" w:hAnsi="Times New Roman" w:cs="Times New Roman"/>
          <w:bCs/>
          <w:color w:val="000000"/>
          <w:sz w:val="24"/>
          <w:szCs w:val="24"/>
        </w:rPr>
        <w:t xml:space="preserve">, Н. В. Кузмина, Д. А. </w:t>
      </w:r>
      <w:proofErr w:type="spellStart"/>
      <w:r w:rsidRPr="00A440BF">
        <w:rPr>
          <w:rFonts w:ascii="Times New Roman" w:eastAsia="Times New Roman" w:hAnsi="Times New Roman" w:cs="Times New Roman"/>
          <w:bCs/>
          <w:color w:val="000000"/>
          <w:sz w:val="24"/>
          <w:szCs w:val="24"/>
        </w:rPr>
        <w:t>Шмаринова</w:t>
      </w:r>
      <w:proofErr w:type="spellEnd"/>
      <w:r w:rsidRPr="00A440BF">
        <w:rPr>
          <w:rFonts w:ascii="Times New Roman" w:eastAsia="Times New Roman" w:hAnsi="Times New Roman" w:cs="Times New Roman"/>
          <w:bCs/>
          <w:color w:val="000000"/>
          <w:sz w:val="24"/>
          <w:szCs w:val="24"/>
        </w:rPr>
        <w:t xml:space="preserve"> к произведениям М. Е. Салтыкова-Щедрина.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Творческие задания. </w:t>
      </w:r>
      <w:r w:rsidRPr="00A440BF">
        <w:rPr>
          <w:rFonts w:ascii="Times New Roman" w:eastAsia="Times New Roman" w:hAnsi="Times New Roman" w:cs="Times New Roman"/>
          <w:bCs/>
          <w:i/>
          <w:iCs/>
          <w:color w:val="000000"/>
          <w:sz w:val="24"/>
          <w:szCs w:val="24"/>
        </w:rPr>
        <w:t xml:space="preserve">Подготовка сценария театрализованного представления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Градоначальники Салтыкова-Щедрина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Подготовка и проведение виртуальной экскурсии по литературным музеям М</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Салтыкова-Щедрина </w:t>
      </w:r>
      <w:r w:rsidRPr="00A440BF">
        <w:rPr>
          <w:rFonts w:ascii="Times New Roman" w:eastAsia="Times New Roman" w:hAnsi="Times New Roman" w:cs="Times New Roman"/>
          <w:bCs/>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Федор Михайлович Достоевский (1821—1881)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Сведения из жизни писателя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Роман «Преступление и наказание» Своеобразие жанра. Особенности сюжета.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Отображение русской действительности в романе. Социальная и нравственно- философская проблематика романа. Социальные и философские основы бунта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Раскольникова. Смысл теории Раскольникова. Проблема «сильной личности» и «толпы», «твари дрожащей» и «имеющих право» и ее опровержение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Эволюция идеи «</w:t>
      </w:r>
      <w:proofErr w:type="spellStart"/>
      <w:r w:rsidRPr="00A440BF">
        <w:rPr>
          <w:rFonts w:ascii="Times New Roman" w:eastAsia="Times New Roman" w:hAnsi="Times New Roman" w:cs="Times New Roman"/>
          <w:bCs/>
          <w:color w:val="000000"/>
          <w:sz w:val="24"/>
          <w:szCs w:val="24"/>
        </w:rPr>
        <w:t>двойничества</w:t>
      </w:r>
      <w:proofErr w:type="spellEnd"/>
      <w:r w:rsidRPr="00A440BF">
        <w:rPr>
          <w:rFonts w:ascii="Times New Roman" w:eastAsia="Times New Roman" w:hAnsi="Times New Roman" w:cs="Times New Roman"/>
          <w:bCs/>
          <w:color w:val="000000"/>
          <w:sz w:val="24"/>
          <w:szCs w:val="24"/>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Сони. Петербург Достоевского. Библейские мотивы в произведении. Споры вокруг романа и его главного героя.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Униженные и оскорбленные</w:t>
      </w:r>
      <w:r w:rsidRPr="00A440BF">
        <w:rPr>
          <w:rFonts w:ascii="Times New Roman" w:eastAsia="Times New Roman" w:hAnsi="Times New Roman" w:cs="Times New Roman"/>
          <w:bCs/>
          <w:color w:val="000000"/>
          <w:sz w:val="24"/>
          <w:szCs w:val="24"/>
        </w:rPr>
        <w:t>».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Роман «Преступление и наказание».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w:t>
      </w:r>
      <w:r w:rsidRPr="00A440BF">
        <w:rPr>
          <w:rFonts w:ascii="Times New Roman" w:eastAsia="Times New Roman" w:hAnsi="Times New Roman" w:cs="Times New Roman"/>
          <w:bCs/>
          <w:i/>
          <w:iCs/>
          <w:color w:val="000000"/>
          <w:sz w:val="24"/>
          <w:szCs w:val="24"/>
        </w:rPr>
        <w:t xml:space="preserve">Обзор романа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Униженные и оскорбленные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или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Тема «маленького человека» в русской литературе: А. С. Пушкин.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«Станционный смотритель», Н. В. Гоголь. «Шинель». </w:t>
      </w:r>
      <w:r w:rsidRPr="00A440BF">
        <w:rPr>
          <w:rFonts w:ascii="Times New Roman" w:eastAsia="Times New Roman" w:hAnsi="Times New Roman" w:cs="Times New Roman"/>
          <w:bCs/>
          <w:i/>
          <w:iCs/>
          <w:color w:val="000000"/>
          <w:sz w:val="24"/>
          <w:szCs w:val="24"/>
        </w:rPr>
        <w:t>Образ Петербурга: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Гоголь</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Невский проспект</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Мертвые души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Некрасов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Цикл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 погоде</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Полифонизм романов Ф. М. Достоевского.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 Ф. М. Достоевского работы В. Г. Перова. Евангелие.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Д</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Писарев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Статья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Борьба за жизнь</w:t>
      </w:r>
      <w:r w:rsidRPr="00A440BF">
        <w:rPr>
          <w:rFonts w:ascii="Times New Roman" w:eastAsia="Times New Roman" w:hAnsi="Times New Roman" w:cs="Times New Roman"/>
          <w:bCs/>
          <w:color w:val="000000"/>
          <w:sz w:val="24"/>
          <w:szCs w:val="24"/>
        </w:rPr>
        <w:t xml:space="preserve">». Иллюстрации П. М. </w:t>
      </w:r>
      <w:proofErr w:type="spellStart"/>
      <w:r w:rsidRPr="00A440BF">
        <w:rPr>
          <w:rFonts w:ascii="Times New Roman" w:eastAsia="Times New Roman" w:hAnsi="Times New Roman" w:cs="Times New Roman"/>
          <w:bCs/>
          <w:color w:val="000000"/>
          <w:sz w:val="24"/>
          <w:szCs w:val="24"/>
        </w:rPr>
        <w:t>Боклевского</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И. Э. Грабаря, Э. И. Неизвестного к «Преступлению и наказанию». </w:t>
      </w:r>
      <w:proofErr w:type="spellStart"/>
      <w:r w:rsidRPr="00A440BF">
        <w:rPr>
          <w:rFonts w:ascii="Times New Roman" w:eastAsia="Times New Roman" w:hAnsi="Times New Roman" w:cs="Times New Roman"/>
          <w:bCs/>
          <w:color w:val="000000"/>
          <w:sz w:val="24"/>
          <w:szCs w:val="24"/>
        </w:rPr>
        <w:t>ИллюстрацииИ</w:t>
      </w:r>
      <w:proofErr w:type="spellEnd"/>
      <w:r w:rsidRPr="00A440BF">
        <w:rPr>
          <w:rFonts w:ascii="Times New Roman" w:eastAsia="Times New Roman" w:hAnsi="Times New Roman" w:cs="Times New Roman"/>
          <w:bCs/>
          <w:color w:val="000000"/>
          <w:sz w:val="24"/>
          <w:szCs w:val="24"/>
        </w:rPr>
        <w:t>. С. Глазунова к романам Достоевского. Картина Н. А. Ярошенко «Студент». Картина В. Г. Перова «Утопленница». Кадры из х/ф «Преступление и наказание» (</w:t>
      </w:r>
      <w:proofErr w:type="spellStart"/>
      <w:r w:rsidRPr="00A440BF">
        <w:rPr>
          <w:rFonts w:ascii="Times New Roman" w:eastAsia="Times New Roman" w:hAnsi="Times New Roman" w:cs="Times New Roman"/>
          <w:bCs/>
          <w:color w:val="000000"/>
          <w:sz w:val="24"/>
          <w:szCs w:val="24"/>
        </w:rPr>
        <w:t>реж.Л</w:t>
      </w:r>
      <w:proofErr w:type="spellEnd"/>
      <w:r w:rsidRPr="00A440BF">
        <w:rPr>
          <w:rFonts w:ascii="Times New Roman" w:eastAsia="Times New Roman" w:hAnsi="Times New Roman" w:cs="Times New Roman"/>
          <w:bCs/>
          <w:color w:val="000000"/>
          <w:sz w:val="24"/>
          <w:szCs w:val="24"/>
        </w:rPr>
        <w:t>. А. Кулиджанов</w:t>
      </w:r>
      <w:proofErr w:type="gramStart"/>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Кадры</w:t>
      </w:r>
      <w:proofErr w:type="gramEnd"/>
      <w:r w:rsidRPr="00A440BF">
        <w:rPr>
          <w:rFonts w:ascii="Times New Roman" w:eastAsia="Times New Roman" w:hAnsi="Times New Roman" w:cs="Times New Roman"/>
          <w:bCs/>
          <w:i/>
          <w:iCs/>
          <w:color w:val="000000"/>
          <w:sz w:val="24"/>
          <w:szCs w:val="24"/>
        </w:rPr>
        <w:t xml:space="preserve"> из х/ф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w:t>
      </w:r>
      <w:proofErr w:type="spellStart"/>
      <w:r w:rsidRPr="00A440BF">
        <w:rPr>
          <w:rFonts w:ascii="Times New Roman" w:eastAsia="Times New Roman" w:hAnsi="Times New Roman" w:cs="Times New Roman"/>
          <w:bCs/>
          <w:i/>
          <w:iCs/>
          <w:color w:val="000000"/>
          <w:sz w:val="24"/>
          <w:szCs w:val="24"/>
        </w:rPr>
        <w:t>реж</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w:t>
      </w:r>
      <w:proofErr w:type="spellEnd"/>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proofErr w:type="spellStart"/>
      <w:r w:rsidRPr="00A440BF">
        <w:rPr>
          <w:rFonts w:ascii="Times New Roman" w:eastAsia="Times New Roman" w:hAnsi="Times New Roman" w:cs="Times New Roman"/>
          <w:bCs/>
          <w:i/>
          <w:iCs/>
          <w:color w:val="000000"/>
          <w:sz w:val="24"/>
          <w:szCs w:val="24"/>
        </w:rPr>
        <w:t>Пырьев</w:t>
      </w:r>
      <w:proofErr w:type="spellEnd"/>
      <w:r w:rsidRPr="00A440BF">
        <w:rPr>
          <w:rFonts w:ascii="Times New Roman" w:eastAsia="Times New Roman" w:hAnsi="Times New Roman" w:cs="Times New Roman"/>
          <w:bCs/>
          <w:color w:val="000000"/>
          <w:sz w:val="24"/>
          <w:szCs w:val="24"/>
        </w:rPr>
        <w:t>).Кадры из х/ф «Тихие страницы» (</w:t>
      </w:r>
      <w:proofErr w:type="spellStart"/>
      <w:r w:rsidRPr="00A440BF">
        <w:rPr>
          <w:rFonts w:ascii="Times New Roman" w:eastAsia="Times New Roman" w:hAnsi="Times New Roman" w:cs="Times New Roman"/>
          <w:bCs/>
          <w:color w:val="000000"/>
          <w:sz w:val="24"/>
          <w:szCs w:val="24"/>
        </w:rPr>
        <w:t>реж.А</w:t>
      </w:r>
      <w:proofErr w:type="spellEnd"/>
      <w:r w:rsidRPr="00A440BF">
        <w:rPr>
          <w:rFonts w:ascii="Times New Roman" w:eastAsia="Times New Roman" w:hAnsi="Times New Roman" w:cs="Times New Roman"/>
          <w:bCs/>
          <w:color w:val="000000"/>
          <w:sz w:val="24"/>
          <w:szCs w:val="24"/>
        </w:rPr>
        <w:t>. Сокуров).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 xml:space="preserve">Творческое задание. </w:t>
      </w:r>
      <w:r w:rsidRPr="00A440BF">
        <w:rPr>
          <w:rFonts w:ascii="Times New Roman" w:eastAsia="Times New Roman" w:hAnsi="Times New Roman" w:cs="Times New Roman"/>
          <w:bCs/>
          <w:i/>
          <w:iCs/>
          <w:color w:val="000000"/>
          <w:sz w:val="24"/>
          <w:szCs w:val="24"/>
        </w:rPr>
        <w:t xml:space="preserve">Подготовка вопросов для проведения дискуссии </w:t>
      </w:r>
      <w:r w:rsidRPr="00A440BF">
        <w:rPr>
          <w:rFonts w:ascii="Times New Roman" w:eastAsia="Times New Roman" w:hAnsi="Times New Roman" w:cs="Times New Roman"/>
          <w:bCs/>
          <w:color w:val="000000"/>
          <w:sz w:val="24"/>
          <w:szCs w:val="24"/>
        </w:rPr>
        <w:t>«</w:t>
      </w:r>
      <w:proofErr w:type="spellStart"/>
      <w:r w:rsidRPr="00A440BF">
        <w:rPr>
          <w:rFonts w:ascii="Times New Roman" w:eastAsia="Times New Roman" w:hAnsi="Times New Roman" w:cs="Times New Roman"/>
          <w:bCs/>
          <w:i/>
          <w:iCs/>
          <w:color w:val="000000"/>
          <w:sz w:val="24"/>
          <w:szCs w:val="24"/>
        </w:rPr>
        <w:t>ЛичностьРаскольникова</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Лев Николаевич Толстой (1828—1910)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путь и творческая биография (с обобщением ранее изученного). Духовные искания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w:t>
      </w:r>
      <w:proofErr w:type="spellStart"/>
      <w:proofErr w:type="gramStart"/>
      <w:r w:rsidRPr="00A440BF">
        <w:rPr>
          <w:rFonts w:ascii="Times New Roman" w:eastAsia="Times New Roman" w:hAnsi="Times New Roman" w:cs="Times New Roman"/>
          <w:bCs/>
          <w:color w:val="000000"/>
          <w:sz w:val="24"/>
          <w:szCs w:val="24"/>
        </w:rPr>
        <w:t>понятий«</w:t>
      </w:r>
      <w:proofErr w:type="gramEnd"/>
      <w:r w:rsidRPr="00A440BF">
        <w:rPr>
          <w:rFonts w:ascii="Times New Roman" w:eastAsia="Times New Roman" w:hAnsi="Times New Roman" w:cs="Times New Roman"/>
          <w:bCs/>
          <w:color w:val="000000"/>
          <w:sz w:val="24"/>
          <w:szCs w:val="24"/>
        </w:rPr>
        <w:t>война</w:t>
      </w:r>
      <w:proofErr w:type="spellEnd"/>
      <w:r w:rsidRPr="00A440BF">
        <w:rPr>
          <w:rFonts w:ascii="Times New Roman" w:eastAsia="Times New Roman" w:hAnsi="Times New Roman" w:cs="Times New Roman"/>
          <w:bCs/>
          <w:color w:val="000000"/>
          <w:sz w:val="24"/>
          <w:szCs w:val="24"/>
        </w:rPr>
        <w:t xml:space="preserve">»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440BF">
        <w:rPr>
          <w:rFonts w:ascii="Times New Roman" w:eastAsia="Times New Roman" w:hAnsi="Times New Roman" w:cs="Times New Roman"/>
          <w:bCs/>
          <w:color w:val="000000"/>
          <w:sz w:val="24"/>
          <w:szCs w:val="24"/>
        </w:rPr>
        <w:t>бездуховности</w:t>
      </w:r>
      <w:proofErr w:type="spellEnd"/>
      <w:r w:rsidRPr="00A440BF">
        <w:rPr>
          <w:rFonts w:ascii="Times New Roman" w:eastAsia="Times New Roman" w:hAnsi="Times New Roman" w:cs="Times New Roman"/>
          <w:bCs/>
          <w:color w:val="000000"/>
          <w:sz w:val="24"/>
          <w:szCs w:val="24"/>
        </w:rPr>
        <w:t xml:space="preserve"> и </w:t>
      </w:r>
      <w:proofErr w:type="spellStart"/>
      <w:r w:rsidRPr="00A440BF">
        <w:rPr>
          <w:rFonts w:ascii="Times New Roman" w:eastAsia="Times New Roman" w:hAnsi="Times New Roman" w:cs="Times New Roman"/>
          <w:bCs/>
          <w:color w:val="000000"/>
          <w:sz w:val="24"/>
          <w:szCs w:val="24"/>
        </w:rPr>
        <w:t>лжепатриотизма</w:t>
      </w:r>
      <w:proofErr w:type="spellEnd"/>
      <w:r w:rsidRPr="00A440BF">
        <w:rPr>
          <w:rFonts w:ascii="Times New Roman" w:eastAsia="Times New Roman" w:hAnsi="Times New Roman" w:cs="Times New Roman"/>
          <w:bCs/>
          <w:color w:val="000000"/>
          <w:sz w:val="24"/>
          <w:szCs w:val="24"/>
        </w:rPr>
        <w:t xml:space="preserve">.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w:t>
      </w:r>
      <w:proofErr w:type="spellStart"/>
      <w:proofErr w:type="gramStart"/>
      <w:r w:rsidRPr="00A440BF">
        <w:rPr>
          <w:rFonts w:ascii="Times New Roman" w:eastAsia="Times New Roman" w:hAnsi="Times New Roman" w:cs="Times New Roman"/>
          <w:bCs/>
          <w:color w:val="000000"/>
          <w:sz w:val="24"/>
          <w:szCs w:val="24"/>
        </w:rPr>
        <w:t>романа.«</w:t>
      </w:r>
      <w:proofErr w:type="gramEnd"/>
      <w:r w:rsidRPr="00A440BF">
        <w:rPr>
          <w:rFonts w:ascii="Times New Roman" w:eastAsia="Times New Roman" w:hAnsi="Times New Roman" w:cs="Times New Roman"/>
          <w:bCs/>
          <w:color w:val="000000"/>
          <w:sz w:val="24"/>
          <w:szCs w:val="24"/>
        </w:rPr>
        <w:t>Дубина</w:t>
      </w:r>
      <w:proofErr w:type="spellEnd"/>
      <w:r w:rsidRPr="00A440BF">
        <w:rPr>
          <w:rFonts w:ascii="Times New Roman" w:eastAsia="Times New Roman" w:hAnsi="Times New Roman" w:cs="Times New Roman"/>
          <w:bCs/>
          <w:color w:val="000000"/>
          <w:sz w:val="24"/>
          <w:szCs w:val="24"/>
        </w:rPr>
        <w:t xml:space="preserve">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A440BF">
        <w:rPr>
          <w:rFonts w:ascii="Times New Roman" w:eastAsia="Times New Roman" w:hAnsi="Times New Roman" w:cs="Times New Roman"/>
          <w:bCs/>
          <w:color w:val="000000"/>
          <w:sz w:val="24"/>
          <w:szCs w:val="24"/>
        </w:rPr>
        <w:t>наполеонизма</w:t>
      </w:r>
      <w:proofErr w:type="spellEnd"/>
      <w:r w:rsidRPr="00A440BF">
        <w:rPr>
          <w:rFonts w:ascii="Times New Roman" w:eastAsia="Times New Roman" w:hAnsi="Times New Roman" w:cs="Times New Roman"/>
          <w:bCs/>
          <w:color w:val="000000"/>
          <w:sz w:val="24"/>
          <w:szCs w:val="24"/>
        </w:rPr>
        <w:t>». Патриотизм в понимании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Значение «Севастопольских рассказов» в творчестве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Анна Каренина</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Светское общество конца XIX века в представлении Толстого. История Анны Карениной: долг и чувство. «Мысль семейная» в романе «Анна Каренина».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Краткий обзор творчества позднего периода: «</w:t>
      </w:r>
      <w:proofErr w:type="spellStart"/>
      <w:r w:rsidRPr="00A440BF">
        <w:rPr>
          <w:rFonts w:ascii="Times New Roman" w:eastAsia="Times New Roman" w:hAnsi="Times New Roman" w:cs="Times New Roman"/>
          <w:bCs/>
          <w:color w:val="000000"/>
          <w:sz w:val="24"/>
          <w:szCs w:val="24"/>
        </w:rPr>
        <w:t>Крейцерова</w:t>
      </w:r>
      <w:proofErr w:type="spellEnd"/>
      <w:r w:rsidRPr="00A440BF">
        <w:rPr>
          <w:rFonts w:ascii="Times New Roman" w:eastAsia="Times New Roman" w:hAnsi="Times New Roman" w:cs="Times New Roman"/>
          <w:bCs/>
          <w:color w:val="000000"/>
          <w:sz w:val="24"/>
          <w:szCs w:val="24"/>
        </w:rPr>
        <w:t xml:space="preserve"> соната», «Хаджи-Мурат».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Мировое значение творчества Л. Н. Толстого. Л. Н. Толстой и культура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Роман-эпопея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«Севастопольские рассказы».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Анна Каренина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общая характеристика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Тема войны 1812 года в творчестве М. Ю. Лермонтова («Бородино»).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Понятие о романе-эпопее.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Портреты Л. Н. Толстого работы И. Е. Репина, И. Н. Крамского,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Л. О. Пастернака, Н. Н. </w:t>
      </w:r>
      <w:proofErr w:type="spellStart"/>
      <w:r w:rsidRPr="00A440BF">
        <w:rPr>
          <w:rFonts w:ascii="Times New Roman" w:eastAsia="Times New Roman" w:hAnsi="Times New Roman" w:cs="Times New Roman"/>
          <w:bCs/>
          <w:color w:val="000000"/>
          <w:sz w:val="24"/>
          <w:szCs w:val="24"/>
        </w:rPr>
        <w:t>Ге</w:t>
      </w:r>
      <w:proofErr w:type="spellEnd"/>
      <w:r w:rsidRPr="00A440BF">
        <w:rPr>
          <w:rFonts w:ascii="Times New Roman" w:eastAsia="Times New Roman" w:hAnsi="Times New Roman" w:cs="Times New Roman"/>
          <w:bCs/>
          <w:color w:val="000000"/>
          <w:sz w:val="24"/>
          <w:szCs w:val="24"/>
        </w:rPr>
        <w:t xml:space="preserve">, В. </w:t>
      </w:r>
      <w:proofErr w:type="spellStart"/>
      <w:r w:rsidRPr="00A440BF">
        <w:rPr>
          <w:rFonts w:ascii="Times New Roman" w:eastAsia="Times New Roman" w:hAnsi="Times New Roman" w:cs="Times New Roman"/>
          <w:bCs/>
          <w:color w:val="000000"/>
          <w:sz w:val="24"/>
          <w:szCs w:val="24"/>
        </w:rPr>
        <w:t>В.Мешкова</w:t>
      </w:r>
      <w:proofErr w:type="spellEnd"/>
      <w:r w:rsidRPr="00A440BF">
        <w:rPr>
          <w:rFonts w:ascii="Times New Roman" w:eastAsia="Times New Roman" w:hAnsi="Times New Roman" w:cs="Times New Roman"/>
          <w:bCs/>
          <w:color w:val="000000"/>
          <w:sz w:val="24"/>
          <w:szCs w:val="24"/>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A440BF">
        <w:rPr>
          <w:rFonts w:ascii="Times New Roman" w:eastAsia="Times New Roman" w:hAnsi="Times New Roman" w:cs="Times New Roman"/>
          <w:bCs/>
          <w:color w:val="000000"/>
          <w:sz w:val="24"/>
          <w:szCs w:val="24"/>
        </w:rPr>
        <w:t>Апсита</w:t>
      </w:r>
      <w:proofErr w:type="spellEnd"/>
      <w:r w:rsidRPr="00A440BF">
        <w:rPr>
          <w:rFonts w:ascii="Times New Roman" w:eastAsia="Times New Roman" w:hAnsi="Times New Roman" w:cs="Times New Roman"/>
          <w:bCs/>
          <w:color w:val="000000"/>
          <w:sz w:val="24"/>
          <w:szCs w:val="24"/>
        </w:rPr>
        <w:t xml:space="preserve">, Д. </w:t>
      </w:r>
      <w:proofErr w:type="spellStart"/>
      <w:r w:rsidRPr="00A440BF">
        <w:rPr>
          <w:rFonts w:ascii="Times New Roman" w:eastAsia="Times New Roman" w:hAnsi="Times New Roman" w:cs="Times New Roman"/>
          <w:bCs/>
          <w:color w:val="000000"/>
          <w:sz w:val="24"/>
          <w:szCs w:val="24"/>
        </w:rPr>
        <w:t>А.Шмаринова</w:t>
      </w:r>
      <w:proofErr w:type="spellEnd"/>
      <w:r w:rsidRPr="00A440BF">
        <w:rPr>
          <w:rFonts w:ascii="Times New Roman" w:eastAsia="Times New Roman" w:hAnsi="Times New Roman" w:cs="Times New Roman"/>
          <w:bCs/>
          <w:color w:val="000000"/>
          <w:sz w:val="24"/>
          <w:szCs w:val="24"/>
        </w:rPr>
        <w:t xml:space="preserve">, К. И. Рудакова к роману-эпопее «Война и мир». Картины И. М. Прянишникова «В 1812 году» и А. Д. </w:t>
      </w:r>
      <w:proofErr w:type="spellStart"/>
      <w:r w:rsidRPr="00A440BF">
        <w:rPr>
          <w:rFonts w:ascii="Times New Roman" w:eastAsia="Times New Roman" w:hAnsi="Times New Roman" w:cs="Times New Roman"/>
          <w:bCs/>
          <w:color w:val="000000"/>
          <w:sz w:val="24"/>
          <w:szCs w:val="24"/>
        </w:rPr>
        <w:t>Кившенко</w:t>
      </w:r>
      <w:proofErr w:type="spellEnd"/>
      <w:r w:rsidRPr="00A440BF">
        <w:rPr>
          <w:rFonts w:ascii="Times New Roman" w:eastAsia="Times New Roman" w:hAnsi="Times New Roman" w:cs="Times New Roman"/>
          <w:bCs/>
          <w:color w:val="000000"/>
          <w:sz w:val="24"/>
          <w:szCs w:val="24"/>
        </w:rPr>
        <w:t xml:space="preserve"> «Совет в Филях». Портрет М. И. Кутузова работы Р. Волкова. Портрет Наполеона работы П. </w:t>
      </w:r>
      <w:proofErr w:type="spellStart"/>
      <w:r w:rsidRPr="00A440BF">
        <w:rPr>
          <w:rFonts w:ascii="Times New Roman" w:eastAsia="Times New Roman" w:hAnsi="Times New Roman" w:cs="Times New Roman"/>
          <w:bCs/>
          <w:color w:val="000000"/>
          <w:sz w:val="24"/>
          <w:szCs w:val="24"/>
        </w:rPr>
        <w:t>Деляроша</w:t>
      </w:r>
      <w:proofErr w:type="spellEnd"/>
      <w:r w:rsidRPr="00A440BF">
        <w:rPr>
          <w:rFonts w:ascii="Times New Roman" w:eastAsia="Times New Roman" w:hAnsi="Times New Roman" w:cs="Times New Roman"/>
          <w:bCs/>
          <w:color w:val="000000"/>
          <w:sz w:val="24"/>
          <w:szCs w:val="24"/>
        </w:rPr>
        <w:t xml:space="preserve">. Гравюры Л. </w:t>
      </w:r>
      <w:proofErr w:type="spellStart"/>
      <w:r w:rsidRPr="00A440BF">
        <w:rPr>
          <w:rFonts w:ascii="Times New Roman" w:eastAsia="Times New Roman" w:hAnsi="Times New Roman" w:cs="Times New Roman"/>
          <w:bCs/>
          <w:color w:val="000000"/>
          <w:sz w:val="24"/>
          <w:szCs w:val="24"/>
        </w:rPr>
        <w:t>Ругендаса</w:t>
      </w:r>
      <w:proofErr w:type="spellEnd"/>
      <w:r w:rsidRPr="00A440BF">
        <w:rPr>
          <w:rFonts w:ascii="Times New Roman" w:eastAsia="Times New Roman" w:hAnsi="Times New Roman" w:cs="Times New Roman"/>
          <w:bCs/>
          <w:color w:val="000000"/>
          <w:sz w:val="24"/>
          <w:szCs w:val="24"/>
        </w:rPr>
        <w:t xml:space="preserve"> «Пожар Москвы в 1812 году» и А. Адама «Бородинское сражение. Бой за батарею Раевского». Кадры из к/ф «Война и мир» (</w:t>
      </w:r>
      <w:proofErr w:type="spellStart"/>
      <w:r w:rsidRPr="00A440BF">
        <w:rPr>
          <w:rFonts w:ascii="Times New Roman" w:eastAsia="Times New Roman" w:hAnsi="Times New Roman" w:cs="Times New Roman"/>
          <w:bCs/>
          <w:color w:val="000000"/>
          <w:sz w:val="24"/>
          <w:szCs w:val="24"/>
        </w:rPr>
        <w:t>реж.С</w:t>
      </w:r>
      <w:proofErr w:type="spellEnd"/>
      <w:r w:rsidRPr="00A440BF">
        <w:rPr>
          <w:rFonts w:ascii="Times New Roman" w:eastAsia="Times New Roman" w:hAnsi="Times New Roman" w:cs="Times New Roman"/>
          <w:bCs/>
          <w:color w:val="000000"/>
          <w:sz w:val="24"/>
          <w:szCs w:val="24"/>
        </w:rPr>
        <w:t xml:space="preserve">. Ф. Бондарчук). Иллюстрации М. А. Врубеля, О. Г. </w:t>
      </w:r>
      <w:proofErr w:type="spellStart"/>
      <w:r w:rsidRPr="00A440BF">
        <w:rPr>
          <w:rFonts w:ascii="Times New Roman" w:eastAsia="Times New Roman" w:hAnsi="Times New Roman" w:cs="Times New Roman"/>
          <w:bCs/>
          <w:color w:val="000000"/>
          <w:sz w:val="24"/>
          <w:szCs w:val="24"/>
        </w:rPr>
        <w:t>Верейского</w:t>
      </w:r>
      <w:proofErr w:type="spellEnd"/>
      <w:r w:rsidRPr="00A440BF">
        <w:rPr>
          <w:rFonts w:ascii="Times New Roman" w:eastAsia="Times New Roman" w:hAnsi="Times New Roman" w:cs="Times New Roman"/>
          <w:bCs/>
          <w:color w:val="000000"/>
          <w:sz w:val="24"/>
          <w:szCs w:val="24"/>
        </w:rPr>
        <w:t xml:space="preserve">, А. Н. </w:t>
      </w:r>
      <w:proofErr w:type="spellStart"/>
      <w:r w:rsidRPr="00A440BF">
        <w:rPr>
          <w:rFonts w:ascii="Times New Roman" w:eastAsia="Times New Roman" w:hAnsi="Times New Roman" w:cs="Times New Roman"/>
          <w:bCs/>
          <w:color w:val="000000"/>
          <w:sz w:val="24"/>
          <w:szCs w:val="24"/>
        </w:rPr>
        <w:t>Самохвалова</w:t>
      </w:r>
      <w:proofErr w:type="spellEnd"/>
      <w:r w:rsidRPr="00A440BF">
        <w:rPr>
          <w:rFonts w:ascii="Times New Roman" w:eastAsia="Times New Roman" w:hAnsi="Times New Roman" w:cs="Times New Roman"/>
          <w:bCs/>
          <w:color w:val="000000"/>
          <w:sz w:val="24"/>
          <w:szCs w:val="24"/>
        </w:rPr>
        <w:t xml:space="preserve"> к роману «Анна Каренина». Фрагменты из к/ф «Анна Каренина» (</w:t>
      </w:r>
      <w:proofErr w:type="spellStart"/>
      <w:r w:rsidRPr="00A440BF">
        <w:rPr>
          <w:rFonts w:ascii="Times New Roman" w:eastAsia="Times New Roman" w:hAnsi="Times New Roman" w:cs="Times New Roman"/>
          <w:bCs/>
          <w:color w:val="000000"/>
          <w:sz w:val="24"/>
          <w:szCs w:val="24"/>
        </w:rPr>
        <w:t>реж.А</w:t>
      </w:r>
      <w:proofErr w:type="spellEnd"/>
      <w:r w:rsidRPr="00A440BF">
        <w:rPr>
          <w:rFonts w:ascii="Times New Roman" w:eastAsia="Times New Roman" w:hAnsi="Times New Roman" w:cs="Times New Roman"/>
          <w:bCs/>
          <w:color w:val="000000"/>
          <w:sz w:val="24"/>
          <w:szCs w:val="24"/>
        </w:rPr>
        <w:t xml:space="preserve">. </w:t>
      </w:r>
      <w:proofErr w:type="spellStart"/>
      <w:r w:rsidRPr="00A440BF">
        <w:rPr>
          <w:rFonts w:ascii="Times New Roman" w:eastAsia="Times New Roman" w:hAnsi="Times New Roman" w:cs="Times New Roman"/>
          <w:bCs/>
          <w:color w:val="000000"/>
          <w:sz w:val="24"/>
          <w:szCs w:val="24"/>
        </w:rPr>
        <w:t>Зархи</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сообщения на одну из тем (по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lastRenderedPageBreak/>
        <w:t>выбору студентов): «</w:t>
      </w:r>
      <w:r w:rsidRPr="00A440BF">
        <w:rPr>
          <w:rFonts w:ascii="Times New Roman" w:eastAsia="Times New Roman" w:hAnsi="Times New Roman" w:cs="Times New Roman"/>
          <w:bCs/>
          <w:i/>
          <w:iCs/>
          <w:color w:val="000000"/>
          <w:sz w:val="24"/>
          <w:szCs w:val="24"/>
        </w:rPr>
        <w:t xml:space="preserve">Изображение войны в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Севастопольских рассказах</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и романе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Война и мир</w:t>
      </w:r>
      <w:r w:rsidRPr="00A440BF">
        <w:rPr>
          <w:rFonts w:ascii="Times New Roman" w:eastAsia="Times New Roman" w:hAnsi="Times New Roman" w:cs="Times New Roman"/>
          <w:bCs/>
          <w:color w:val="000000"/>
          <w:sz w:val="24"/>
          <w:szCs w:val="24"/>
        </w:rPr>
        <w:t>; «Наташа Ростова — любимая героиня Толстого», «</w:t>
      </w:r>
      <w:r w:rsidRPr="00A440BF">
        <w:rPr>
          <w:rFonts w:ascii="Times New Roman" w:eastAsia="Times New Roman" w:hAnsi="Times New Roman" w:cs="Times New Roman"/>
          <w:bCs/>
          <w:i/>
          <w:iCs/>
          <w:color w:val="000000"/>
          <w:sz w:val="24"/>
          <w:szCs w:val="24"/>
        </w:rPr>
        <w:t xml:space="preserve">Тема дома в романе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Война и мир</w:t>
      </w:r>
      <w:r w:rsidRPr="00A440BF">
        <w:rPr>
          <w:rFonts w:ascii="Times New Roman" w:eastAsia="Times New Roman" w:hAnsi="Times New Roman" w:cs="Times New Roman"/>
          <w:bCs/>
          <w:color w:val="000000"/>
          <w:sz w:val="24"/>
          <w:szCs w:val="24"/>
        </w:rPr>
        <w:t>»; «Мой Толстой», «Мои любимые страницы романа “</w:t>
      </w:r>
      <w:proofErr w:type="spellStart"/>
      <w:r w:rsidRPr="00A440BF">
        <w:rPr>
          <w:rFonts w:ascii="Times New Roman" w:eastAsia="Times New Roman" w:hAnsi="Times New Roman" w:cs="Times New Roman"/>
          <w:bCs/>
          <w:color w:val="000000"/>
          <w:sz w:val="24"/>
          <w:szCs w:val="24"/>
        </w:rPr>
        <w:t>Войнаи</w:t>
      </w:r>
      <w:proofErr w:type="spellEnd"/>
      <w:r w:rsidRPr="00A440BF">
        <w:rPr>
          <w:rFonts w:ascii="Times New Roman" w:eastAsia="Times New Roman" w:hAnsi="Times New Roman" w:cs="Times New Roman"/>
          <w:bCs/>
          <w:color w:val="000000"/>
          <w:sz w:val="24"/>
          <w:szCs w:val="24"/>
        </w:rPr>
        <w:t xml:space="preserve">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Составление текста диктанта по материалам жизни и творчества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Составление сценария вечера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 xml:space="preserve">Ожившие страницы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Войны и мира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Подготовка и проведение заочной экскурсии в один из музеев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Наизусть. Отрывок из романа «Война и мир»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Антон Павлович Чехов (1860—1904)</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 Критика о Чехове (И. Анненский, В. </w:t>
      </w:r>
      <w:proofErr w:type="spellStart"/>
      <w:r w:rsidRPr="00A440BF">
        <w:rPr>
          <w:rFonts w:ascii="Times New Roman" w:eastAsia="Times New Roman" w:hAnsi="Times New Roman" w:cs="Times New Roman"/>
          <w:bCs/>
          <w:color w:val="000000"/>
          <w:sz w:val="24"/>
          <w:szCs w:val="24"/>
        </w:rPr>
        <w:t>Пьецух</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w:t>
      </w:r>
      <w:proofErr w:type="spellStart"/>
      <w:proofErr w:type="gramStart"/>
      <w:r w:rsidRPr="00A440BF">
        <w:rPr>
          <w:rFonts w:ascii="Times New Roman" w:eastAsia="Times New Roman" w:hAnsi="Times New Roman" w:cs="Times New Roman"/>
          <w:bCs/>
          <w:color w:val="000000"/>
          <w:sz w:val="24"/>
          <w:szCs w:val="24"/>
        </w:rPr>
        <w:t>изучения.</w:t>
      </w:r>
      <w:r w:rsidRPr="00A440BF">
        <w:rPr>
          <w:rFonts w:ascii="Times New Roman" w:eastAsia="Times New Roman" w:hAnsi="Times New Roman" w:cs="Times New Roman"/>
          <w:bCs/>
          <w:i/>
          <w:color w:val="000000"/>
          <w:sz w:val="24"/>
          <w:szCs w:val="24"/>
        </w:rPr>
        <w:t>Рассказы</w:t>
      </w:r>
      <w:proofErr w:type="spellEnd"/>
      <w:proofErr w:type="gramEnd"/>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Попрыгунья</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Душечка</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 xml:space="preserve">«Дом с мезонином»,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Студент</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color w:val="000000"/>
          <w:sz w:val="24"/>
          <w:szCs w:val="24"/>
        </w:rPr>
        <w:t xml:space="preserve"> «</w:t>
      </w:r>
      <w:proofErr w:type="spellStart"/>
      <w:r w:rsidRPr="00A440BF">
        <w:rPr>
          <w:rFonts w:ascii="Times New Roman" w:eastAsia="Times New Roman" w:hAnsi="Times New Roman" w:cs="Times New Roman"/>
          <w:bCs/>
          <w:color w:val="000000"/>
          <w:sz w:val="24"/>
          <w:szCs w:val="24"/>
        </w:rPr>
        <w:t>Ионыч</w:t>
      </w:r>
      <w:proofErr w:type="spellEnd"/>
      <w:r w:rsidRPr="00A440BF">
        <w:rPr>
          <w:rFonts w:ascii="Times New Roman" w:eastAsia="Times New Roman" w:hAnsi="Times New Roman" w:cs="Times New Roman"/>
          <w:bCs/>
          <w:color w:val="000000"/>
          <w:sz w:val="24"/>
          <w:szCs w:val="24"/>
        </w:rPr>
        <w:t>», «Человек в футляре», «Крыжовник», «О любви». Пьеса «Вишневый сад».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обсуждения. Рассказы «</w:t>
      </w:r>
      <w:r w:rsidRPr="00A440BF">
        <w:rPr>
          <w:rFonts w:ascii="Times New Roman" w:eastAsia="Times New Roman" w:hAnsi="Times New Roman" w:cs="Times New Roman"/>
          <w:bCs/>
          <w:i/>
          <w:iCs/>
          <w:color w:val="000000"/>
          <w:sz w:val="24"/>
          <w:szCs w:val="24"/>
        </w:rPr>
        <w:t>Дома</w:t>
      </w:r>
      <w:r w:rsidRPr="00A440BF">
        <w:rPr>
          <w:rFonts w:ascii="Times New Roman" w:eastAsia="Times New Roman" w:hAnsi="Times New Roman" w:cs="Times New Roman"/>
          <w:bCs/>
          <w:color w:val="000000"/>
          <w:sz w:val="24"/>
          <w:szCs w:val="24"/>
        </w:rPr>
        <w:t>», «Дама с собачкой», «</w:t>
      </w:r>
      <w:r w:rsidRPr="00A440BF">
        <w:rPr>
          <w:rFonts w:ascii="Times New Roman" w:eastAsia="Times New Roman" w:hAnsi="Times New Roman" w:cs="Times New Roman"/>
          <w:bCs/>
          <w:i/>
          <w:iCs/>
          <w:color w:val="000000"/>
          <w:sz w:val="24"/>
          <w:szCs w:val="24"/>
        </w:rPr>
        <w:t>Палата № 6</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Художественные особенности раннего творчества А. П. Чехова («Лошадиная фамилия», «Хамелеон», «Толстый и тонкий», «Смерть чиновника»).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Демонстрации. Портреты А. П. Чехова работы художников Н. П. Ульянова, В. А. Серова. Иллюстрации </w:t>
      </w:r>
      <w:proofErr w:type="spellStart"/>
      <w:r w:rsidRPr="00A440BF">
        <w:rPr>
          <w:rFonts w:ascii="Times New Roman" w:eastAsia="Times New Roman" w:hAnsi="Times New Roman" w:cs="Times New Roman"/>
          <w:bCs/>
          <w:color w:val="000000"/>
          <w:sz w:val="24"/>
          <w:szCs w:val="24"/>
        </w:rPr>
        <w:t>Кукрыниксов</w:t>
      </w:r>
      <w:proofErr w:type="spellEnd"/>
      <w:r w:rsidRPr="00A440BF">
        <w:rPr>
          <w:rFonts w:ascii="Times New Roman" w:eastAsia="Times New Roman" w:hAnsi="Times New Roman" w:cs="Times New Roman"/>
          <w:bCs/>
          <w:color w:val="000000"/>
          <w:sz w:val="24"/>
          <w:szCs w:val="24"/>
        </w:rPr>
        <w:t xml:space="preserve"> к рассказам А. П. Чехова «Дама с собачкой», «Анна на шее», «Лошадиная фамилия». </w:t>
      </w:r>
      <w:proofErr w:type="gramStart"/>
      <w:r w:rsidRPr="00A440BF">
        <w:rPr>
          <w:rFonts w:ascii="Times New Roman" w:eastAsia="Times New Roman" w:hAnsi="Times New Roman" w:cs="Times New Roman"/>
          <w:bCs/>
          <w:color w:val="000000"/>
          <w:sz w:val="24"/>
          <w:szCs w:val="24"/>
        </w:rPr>
        <w:t>Иллюстрации  Д.</w:t>
      </w:r>
      <w:proofErr w:type="gramEnd"/>
      <w:r w:rsidRPr="00A440BF">
        <w:rPr>
          <w:rFonts w:ascii="Times New Roman" w:eastAsia="Times New Roman" w:hAnsi="Times New Roman" w:cs="Times New Roman"/>
          <w:bCs/>
          <w:color w:val="000000"/>
          <w:sz w:val="24"/>
          <w:szCs w:val="24"/>
        </w:rPr>
        <w:t xml:space="preserve"> А. Дубинского к рассказам А. П. Чехова «Дом с мезонином», «Человек в футляре».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реферата: «Тема интеллигентного человека в творчестве А. П. Чехова»; «</w:t>
      </w:r>
      <w:r w:rsidRPr="00A440BF">
        <w:rPr>
          <w:rFonts w:ascii="Times New Roman" w:eastAsia="Times New Roman" w:hAnsi="Times New Roman" w:cs="Times New Roman"/>
          <w:bCs/>
          <w:i/>
          <w:iCs/>
          <w:color w:val="000000"/>
          <w:sz w:val="24"/>
          <w:szCs w:val="24"/>
        </w:rPr>
        <w:t xml:space="preserve">Пушкинские мотивы и их роль в рассказе </w:t>
      </w:r>
      <w:r w:rsidRPr="00A440BF">
        <w:rPr>
          <w:rFonts w:ascii="Times New Roman" w:eastAsia="Times New Roman" w:hAnsi="Times New Roman" w:cs="Times New Roman"/>
          <w:bCs/>
          <w:color w:val="000000"/>
          <w:sz w:val="24"/>
          <w:szCs w:val="24"/>
        </w:rPr>
        <w:t>“</w:t>
      </w:r>
      <w:proofErr w:type="spellStart"/>
      <w:r w:rsidRPr="00A440BF">
        <w:rPr>
          <w:rFonts w:ascii="Times New Roman" w:eastAsia="Times New Roman" w:hAnsi="Times New Roman" w:cs="Times New Roman"/>
          <w:bCs/>
          <w:i/>
          <w:iCs/>
          <w:color w:val="000000"/>
          <w:sz w:val="24"/>
          <w:szCs w:val="24"/>
        </w:rPr>
        <w:t>Ионыч</w:t>
      </w:r>
      <w:proofErr w:type="spellEnd"/>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rPr>
      </w:pPr>
      <w:r w:rsidRPr="00A440BF">
        <w:rPr>
          <w:rFonts w:ascii="Times New Roman" w:eastAsia="Times New Roman" w:hAnsi="Times New Roman" w:cs="Times New Roman"/>
          <w:b/>
          <w:bCs/>
          <w:color w:val="000000"/>
          <w:sz w:val="24"/>
          <w:szCs w:val="24"/>
        </w:rPr>
        <w:t>Поэзия второй половины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(по выбору преподавателя и студентов). А. Н. Майков «Осень», «Пейзаж», «И </w:t>
      </w:r>
      <w:proofErr w:type="gramStart"/>
      <w:r w:rsidRPr="00A440BF">
        <w:rPr>
          <w:rFonts w:ascii="Times New Roman" w:eastAsia="Times New Roman" w:hAnsi="Times New Roman" w:cs="Times New Roman"/>
          <w:bCs/>
          <w:color w:val="000000"/>
          <w:sz w:val="24"/>
          <w:szCs w:val="24"/>
        </w:rPr>
        <w:t>город вот</w:t>
      </w:r>
      <w:proofErr w:type="gramEnd"/>
      <w:r w:rsidRPr="00A440BF">
        <w:rPr>
          <w:rFonts w:ascii="Times New Roman" w:eastAsia="Times New Roman" w:hAnsi="Times New Roman" w:cs="Times New Roman"/>
          <w:bCs/>
          <w:color w:val="000000"/>
          <w:sz w:val="24"/>
          <w:szCs w:val="24"/>
        </w:rPr>
        <w:t xml:space="preserve"> опять! Опять сияет бал…», «Рыбная ловля», «У Мраморного моря», «</w:t>
      </w:r>
      <w:r w:rsidRPr="00A440BF">
        <w:rPr>
          <w:rFonts w:ascii="Times New Roman" w:eastAsia="Times New Roman" w:hAnsi="Times New Roman" w:cs="Times New Roman"/>
          <w:bCs/>
          <w:i/>
          <w:iCs/>
          <w:color w:val="000000"/>
          <w:sz w:val="24"/>
          <w:szCs w:val="24"/>
        </w:rPr>
        <w:t>Мысль поэта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Емшан</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Из славянского мира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Отзывы истории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литературное переложение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Слова о полку Игореве</w:t>
      </w:r>
      <w:r w:rsidRPr="00A440BF">
        <w:rPr>
          <w:rFonts w:ascii="Times New Roman" w:eastAsia="Times New Roman" w:hAnsi="Times New Roman" w:cs="Times New Roman"/>
          <w:bCs/>
          <w:color w:val="000000"/>
          <w:sz w:val="24"/>
          <w:szCs w:val="24"/>
        </w:rPr>
        <w:t xml:space="preserve">». Я. П. </w:t>
      </w:r>
      <w:proofErr w:type="spellStart"/>
      <w:proofErr w:type="gramStart"/>
      <w:r w:rsidRPr="00A440BF">
        <w:rPr>
          <w:rFonts w:ascii="Times New Roman" w:eastAsia="Times New Roman" w:hAnsi="Times New Roman" w:cs="Times New Roman"/>
          <w:bCs/>
          <w:color w:val="000000"/>
          <w:sz w:val="24"/>
          <w:szCs w:val="24"/>
        </w:rPr>
        <w:t>Полонский«</w:t>
      </w:r>
      <w:proofErr w:type="gramEnd"/>
      <w:r w:rsidRPr="00A440BF">
        <w:rPr>
          <w:rFonts w:ascii="Times New Roman" w:eastAsia="Times New Roman" w:hAnsi="Times New Roman" w:cs="Times New Roman"/>
          <w:bCs/>
          <w:color w:val="000000"/>
          <w:sz w:val="24"/>
          <w:szCs w:val="24"/>
        </w:rPr>
        <w:t>Солнце</w:t>
      </w:r>
      <w:proofErr w:type="spellEnd"/>
      <w:r w:rsidRPr="00A440BF">
        <w:rPr>
          <w:rFonts w:ascii="Times New Roman" w:eastAsia="Times New Roman" w:hAnsi="Times New Roman" w:cs="Times New Roman"/>
          <w:bCs/>
          <w:color w:val="000000"/>
          <w:sz w:val="24"/>
          <w:szCs w:val="24"/>
        </w:rPr>
        <w:t xml:space="preserve"> и Месяц», «Зимний путь», «Затворница», «Колокольчик», «</w:t>
      </w:r>
      <w:proofErr w:type="spellStart"/>
      <w:r w:rsidRPr="00A440BF">
        <w:rPr>
          <w:rFonts w:ascii="Times New Roman" w:eastAsia="Times New Roman" w:hAnsi="Times New Roman" w:cs="Times New Roman"/>
          <w:bCs/>
          <w:color w:val="000000"/>
          <w:sz w:val="24"/>
          <w:szCs w:val="24"/>
        </w:rPr>
        <w:t>Узница»,«Песня</w:t>
      </w:r>
      <w:proofErr w:type="spellEnd"/>
      <w:r w:rsidRPr="00A440BF">
        <w:rPr>
          <w:rFonts w:ascii="Times New Roman" w:eastAsia="Times New Roman" w:hAnsi="Times New Roman" w:cs="Times New Roman"/>
          <w:bCs/>
          <w:color w:val="000000"/>
          <w:sz w:val="24"/>
          <w:szCs w:val="24"/>
        </w:rPr>
        <w:t xml:space="preserve"> цыганки», «</w:t>
      </w:r>
      <w:r w:rsidRPr="00A440BF">
        <w:rPr>
          <w:rFonts w:ascii="Times New Roman" w:eastAsia="Times New Roman" w:hAnsi="Times New Roman" w:cs="Times New Roman"/>
          <w:bCs/>
          <w:i/>
          <w:iCs/>
          <w:color w:val="000000"/>
          <w:sz w:val="24"/>
          <w:szCs w:val="24"/>
        </w:rPr>
        <w:t>В альбом К</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Ш</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Прогулка верхом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 xml:space="preserve">Одному из </w:t>
      </w:r>
      <w:proofErr w:type="spellStart"/>
      <w:r w:rsidRPr="00A440BF">
        <w:rPr>
          <w:rFonts w:ascii="Times New Roman" w:eastAsia="Times New Roman" w:hAnsi="Times New Roman" w:cs="Times New Roman"/>
          <w:bCs/>
          <w:i/>
          <w:iCs/>
          <w:color w:val="000000"/>
          <w:sz w:val="24"/>
          <w:szCs w:val="24"/>
        </w:rPr>
        <w:t>усталых</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Слепой</w:t>
      </w:r>
      <w:proofErr w:type="spellEnd"/>
      <w:r w:rsidRPr="00A440BF">
        <w:rPr>
          <w:rFonts w:ascii="Times New Roman" w:eastAsia="Times New Roman" w:hAnsi="Times New Roman" w:cs="Times New Roman"/>
          <w:bCs/>
          <w:i/>
          <w:iCs/>
          <w:color w:val="000000"/>
          <w:sz w:val="24"/>
          <w:szCs w:val="24"/>
        </w:rPr>
        <w:t xml:space="preserve"> тапер</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Миазм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У двери</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Безумие горя</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Когда б любовь твоя мне спутницей была…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читаю книгу песен…</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Зимний путь</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Двойник</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color w:val="000000"/>
          <w:sz w:val="24"/>
          <w:szCs w:val="24"/>
        </w:rPr>
        <w:lastRenderedPageBreak/>
        <w:t>«</w:t>
      </w:r>
      <w:r w:rsidRPr="00A440BF">
        <w:rPr>
          <w:rFonts w:ascii="Times New Roman" w:eastAsia="Times New Roman" w:hAnsi="Times New Roman" w:cs="Times New Roman"/>
          <w:bCs/>
          <w:i/>
          <w:iCs/>
          <w:color w:val="000000"/>
          <w:sz w:val="24"/>
          <w:szCs w:val="24"/>
        </w:rPr>
        <w:t>Тени и сны</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Блажен озлобленный поэт…</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поэма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Грибоедова</w:t>
      </w:r>
      <w:r w:rsidRPr="00A440BF">
        <w:rPr>
          <w:rFonts w:ascii="Times New Roman" w:eastAsia="Times New Roman" w:hAnsi="Times New Roman" w:cs="Times New Roman"/>
          <w:bCs/>
          <w:color w:val="000000"/>
          <w:sz w:val="24"/>
          <w:szCs w:val="24"/>
        </w:rPr>
        <w:t xml:space="preserve">». А. А. </w:t>
      </w:r>
      <w:proofErr w:type="spellStart"/>
      <w:proofErr w:type="gramStart"/>
      <w:r w:rsidRPr="00A440BF">
        <w:rPr>
          <w:rFonts w:ascii="Times New Roman" w:eastAsia="Times New Roman" w:hAnsi="Times New Roman" w:cs="Times New Roman"/>
          <w:bCs/>
          <w:color w:val="000000"/>
          <w:sz w:val="24"/>
          <w:szCs w:val="24"/>
        </w:rPr>
        <w:t>Григорьев.«</w:t>
      </w:r>
      <w:proofErr w:type="gramEnd"/>
      <w:r w:rsidRPr="00A440BF">
        <w:rPr>
          <w:rFonts w:ascii="Times New Roman" w:eastAsia="Times New Roman" w:hAnsi="Times New Roman" w:cs="Times New Roman"/>
          <w:bCs/>
          <w:color w:val="000000"/>
          <w:sz w:val="24"/>
          <w:szCs w:val="24"/>
        </w:rPr>
        <w:t>О</w:t>
      </w:r>
      <w:proofErr w:type="spellEnd"/>
      <w:r w:rsidRPr="00A440BF">
        <w:rPr>
          <w:rFonts w:ascii="Times New Roman" w:eastAsia="Times New Roman" w:hAnsi="Times New Roman" w:cs="Times New Roman"/>
          <w:bCs/>
          <w:color w:val="000000"/>
          <w:sz w:val="24"/>
          <w:szCs w:val="24"/>
        </w:rPr>
        <w:t>, говори хоть ты со мной, подруга семиструнная!..», «Цыганская венгерка» («</w:t>
      </w:r>
      <w:proofErr w:type="spellStart"/>
      <w:r w:rsidRPr="00A440BF">
        <w:rPr>
          <w:rFonts w:ascii="Times New Roman" w:eastAsia="Times New Roman" w:hAnsi="Times New Roman" w:cs="Times New Roman"/>
          <w:bCs/>
          <w:color w:val="000000"/>
          <w:sz w:val="24"/>
          <w:szCs w:val="24"/>
        </w:rPr>
        <w:t>Двегитары</w:t>
      </w:r>
      <w:proofErr w:type="spellEnd"/>
      <w:r w:rsidRPr="00A440BF">
        <w:rPr>
          <w:rFonts w:ascii="Times New Roman" w:eastAsia="Times New Roman" w:hAnsi="Times New Roman" w:cs="Times New Roman"/>
          <w:bCs/>
          <w:color w:val="000000"/>
          <w:sz w:val="24"/>
          <w:szCs w:val="24"/>
        </w:rPr>
        <w:t>, зазвенев…»), «Вы рождены меня терзать…», «Я ее не люблю, не люблю…», «</w:t>
      </w:r>
      <w:r w:rsidRPr="00A440BF">
        <w:rPr>
          <w:rFonts w:ascii="Times New Roman" w:eastAsia="Times New Roman" w:hAnsi="Times New Roman" w:cs="Times New Roman"/>
          <w:bCs/>
          <w:i/>
          <w:iCs/>
          <w:color w:val="000000"/>
          <w:sz w:val="24"/>
          <w:szCs w:val="24"/>
        </w:rPr>
        <w:t>Над тобою мне тайная сила дана…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измучен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истерзан </w:t>
      </w:r>
      <w:proofErr w:type="spellStart"/>
      <w:r w:rsidRPr="00A440BF">
        <w:rPr>
          <w:rFonts w:ascii="Times New Roman" w:eastAsia="Times New Roman" w:hAnsi="Times New Roman" w:cs="Times New Roman"/>
          <w:bCs/>
          <w:i/>
          <w:iCs/>
          <w:color w:val="000000"/>
          <w:sz w:val="24"/>
          <w:szCs w:val="24"/>
        </w:rPr>
        <w:t>тоскою</w:t>
      </w:r>
      <w:proofErr w:type="spellEnd"/>
      <w:r w:rsidRPr="00A440BF">
        <w:rPr>
          <w:rFonts w:ascii="Times New Roman" w:eastAsia="Times New Roman" w:hAnsi="Times New Roman" w:cs="Times New Roman"/>
          <w:bCs/>
          <w:i/>
          <w:iCs/>
          <w:color w:val="000000"/>
          <w:sz w:val="24"/>
          <w:szCs w:val="24"/>
        </w:rPr>
        <w:t>…</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 xml:space="preserve">К </w:t>
      </w:r>
      <w:proofErr w:type="spellStart"/>
      <w:r w:rsidRPr="00A440BF">
        <w:rPr>
          <w:rFonts w:ascii="Times New Roman" w:eastAsia="Times New Roman" w:hAnsi="Times New Roman" w:cs="Times New Roman"/>
          <w:bCs/>
          <w:i/>
          <w:iCs/>
          <w:color w:val="000000"/>
          <w:sz w:val="24"/>
          <w:szCs w:val="24"/>
        </w:rPr>
        <w:t>Лавинии</w:t>
      </w:r>
      <w:proofErr w:type="spellEnd"/>
      <w:r w:rsidRPr="00A440BF">
        <w:rPr>
          <w:rFonts w:ascii="Times New Roman" w:eastAsia="Times New Roman" w:hAnsi="Times New Roman" w:cs="Times New Roman"/>
          <w:bCs/>
          <w:color w:val="000000"/>
          <w:sz w:val="24"/>
          <w:szCs w:val="24"/>
        </w:rPr>
        <w:t>», «Героям нашего времени», «Прощание с Петербургом», «</w:t>
      </w:r>
      <w:r w:rsidRPr="00A440BF">
        <w:rPr>
          <w:rFonts w:ascii="Times New Roman" w:eastAsia="Times New Roman" w:hAnsi="Times New Roman" w:cs="Times New Roman"/>
          <w:bCs/>
          <w:i/>
          <w:iCs/>
          <w:color w:val="000000"/>
          <w:sz w:val="24"/>
          <w:szCs w:val="24"/>
        </w:rPr>
        <w:t>Нет</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 рожден я биться лбом…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Когда колокола торжественно звучат…</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Литература народов России. К. Л. Хетагуров «Послание», «Песня бедняка», «</w:t>
      </w:r>
      <w:proofErr w:type="spellStart"/>
      <w:r w:rsidRPr="00A440BF">
        <w:rPr>
          <w:rFonts w:ascii="Times New Roman" w:eastAsia="Times New Roman" w:hAnsi="Times New Roman" w:cs="Times New Roman"/>
          <w:bCs/>
          <w:color w:val="000000"/>
          <w:sz w:val="24"/>
          <w:szCs w:val="24"/>
        </w:rPr>
        <w:t>Накладбище</w:t>
      </w:r>
      <w:proofErr w:type="spellEnd"/>
      <w:r w:rsidRPr="00A440BF">
        <w:rPr>
          <w:rFonts w:ascii="Times New Roman" w:eastAsia="Times New Roman" w:hAnsi="Times New Roman" w:cs="Times New Roman"/>
          <w:bCs/>
          <w:color w:val="000000"/>
          <w:sz w:val="24"/>
          <w:szCs w:val="24"/>
        </w:rPr>
        <w:t>», «</w:t>
      </w:r>
      <w:proofErr w:type="spellStart"/>
      <w:r w:rsidRPr="00A440BF">
        <w:rPr>
          <w:rFonts w:ascii="Times New Roman" w:eastAsia="Times New Roman" w:hAnsi="Times New Roman" w:cs="Times New Roman"/>
          <w:bCs/>
          <w:color w:val="000000"/>
          <w:sz w:val="24"/>
          <w:szCs w:val="24"/>
        </w:rPr>
        <w:t>Фсати</w:t>
      </w:r>
      <w:proofErr w:type="spellEnd"/>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поэма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Кому живется весело</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Фольклор, фольклорные образы и мотивы в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Демонстрации. Картины В. Г. Перова, И. Н. Крамского, И. К. </w:t>
      </w:r>
      <w:proofErr w:type="spellStart"/>
      <w:proofErr w:type="gramStart"/>
      <w:r w:rsidRPr="00A440BF">
        <w:rPr>
          <w:rFonts w:ascii="Times New Roman" w:eastAsia="Times New Roman" w:hAnsi="Times New Roman" w:cs="Times New Roman"/>
          <w:bCs/>
          <w:color w:val="000000"/>
          <w:sz w:val="24"/>
          <w:szCs w:val="24"/>
        </w:rPr>
        <w:t>Айвазовского,А</w:t>
      </w:r>
      <w:proofErr w:type="spellEnd"/>
      <w:r w:rsidRPr="00A440BF">
        <w:rPr>
          <w:rFonts w:ascii="Times New Roman" w:eastAsia="Times New Roman" w:hAnsi="Times New Roman" w:cs="Times New Roman"/>
          <w:bCs/>
          <w:color w:val="000000"/>
          <w:sz w:val="24"/>
          <w:szCs w:val="24"/>
        </w:rPr>
        <w:t>.</w:t>
      </w:r>
      <w:proofErr w:type="gramEnd"/>
      <w:r w:rsidRPr="00A440BF">
        <w:rPr>
          <w:rFonts w:ascii="Times New Roman" w:eastAsia="Times New Roman" w:hAnsi="Times New Roman" w:cs="Times New Roman"/>
          <w:bCs/>
          <w:color w:val="000000"/>
          <w:sz w:val="24"/>
          <w:szCs w:val="24"/>
        </w:rPr>
        <w:t xml:space="preserve"> К. </w:t>
      </w:r>
      <w:proofErr w:type="spellStart"/>
      <w:r w:rsidRPr="00A440BF">
        <w:rPr>
          <w:rFonts w:ascii="Times New Roman" w:eastAsia="Times New Roman" w:hAnsi="Times New Roman" w:cs="Times New Roman"/>
          <w:bCs/>
          <w:color w:val="000000"/>
          <w:sz w:val="24"/>
          <w:szCs w:val="24"/>
        </w:rPr>
        <w:t>Саврасова</w:t>
      </w:r>
      <w:proofErr w:type="spellEnd"/>
      <w:r w:rsidRPr="00A440BF">
        <w:rPr>
          <w:rFonts w:ascii="Times New Roman" w:eastAsia="Times New Roman" w:hAnsi="Times New Roman" w:cs="Times New Roman"/>
          <w:bCs/>
          <w:color w:val="000000"/>
          <w:sz w:val="24"/>
          <w:szCs w:val="24"/>
        </w:rPr>
        <w:t xml:space="preserve">, И. И. Шишкина, Ф. А. Васильева, А. И. Куинджи, В. Д. </w:t>
      </w:r>
      <w:proofErr w:type="spellStart"/>
      <w:r w:rsidRPr="00A440BF">
        <w:rPr>
          <w:rFonts w:ascii="Times New Roman" w:eastAsia="Times New Roman" w:hAnsi="Times New Roman" w:cs="Times New Roman"/>
          <w:bCs/>
          <w:color w:val="000000"/>
          <w:sz w:val="24"/>
          <w:szCs w:val="24"/>
        </w:rPr>
        <w:t>Поленова,И</w:t>
      </w:r>
      <w:proofErr w:type="spellEnd"/>
      <w:r w:rsidRPr="00A440BF">
        <w:rPr>
          <w:rFonts w:ascii="Times New Roman" w:eastAsia="Times New Roman" w:hAnsi="Times New Roman" w:cs="Times New Roman"/>
          <w:bCs/>
          <w:color w:val="000000"/>
          <w:sz w:val="24"/>
          <w:szCs w:val="24"/>
        </w:rPr>
        <w:t xml:space="preserve">. Е. Репина, В. М. Васнецова, И. И. Левитана. Романсы на стихи А. Н. </w:t>
      </w:r>
      <w:proofErr w:type="spellStart"/>
      <w:r w:rsidRPr="00A440BF">
        <w:rPr>
          <w:rFonts w:ascii="Times New Roman" w:eastAsia="Times New Roman" w:hAnsi="Times New Roman" w:cs="Times New Roman"/>
          <w:bCs/>
          <w:color w:val="000000"/>
          <w:sz w:val="24"/>
          <w:szCs w:val="24"/>
        </w:rPr>
        <w:t>МайковаиА</w:t>
      </w:r>
      <w:proofErr w:type="spellEnd"/>
      <w:r w:rsidRPr="00A440BF">
        <w:rPr>
          <w:rFonts w:ascii="Times New Roman" w:eastAsia="Times New Roman" w:hAnsi="Times New Roman" w:cs="Times New Roman"/>
          <w:bCs/>
          <w:color w:val="000000"/>
          <w:sz w:val="24"/>
          <w:szCs w:val="24"/>
        </w:rPr>
        <w:t>. А. Григорьева.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Творческие задания. Подготовка сценария литературного вечера или </w:t>
      </w:r>
      <w:proofErr w:type="spellStart"/>
      <w:r w:rsidRPr="00A440BF">
        <w:rPr>
          <w:rFonts w:ascii="Times New Roman" w:eastAsia="Times New Roman" w:hAnsi="Times New Roman" w:cs="Times New Roman"/>
          <w:bCs/>
          <w:color w:val="000000"/>
          <w:sz w:val="24"/>
          <w:szCs w:val="24"/>
        </w:rPr>
        <w:t>конкурсачтецов</w:t>
      </w:r>
      <w:proofErr w:type="spellEnd"/>
      <w:r w:rsidRPr="00A440BF">
        <w:rPr>
          <w:rFonts w:ascii="Times New Roman" w:eastAsia="Times New Roman" w:hAnsi="Times New Roman" w:cs="Times New Roman"/>
          <w:bCs/>
          <w:color w:val="000000"/>
          <w:sz w:val="24"/>
          <w:szCs w:val="24"/>
        </w:rPr>
        <w:t xml:space="preserve"> «Поэты России XIX века». Исследование и подготовка доклада «Мой любимый поэт второй половины XIX века».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Федор Иванович Тютчев (1803—1873)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Ф. И. Тютчева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Философская, общественно-политическая и любовная лирика Ф. И. Тютчева. Художественные особенности лирики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color w:val="000000"/>
          <w:sz w:val="24"/>
          <w:szCs w:val="24"/>
        </w:rPr>
      </w:pPr>
      <w:r w:rsidRPr="00A440BF">
        <w:rPr>
          <w:rFonts w:ascii="Times New Roman" w:eastAsia="Times New Roman" w:hAnsi="Times New Roman" w:cs="Times New Roman"/>
          <w:bCs/>
          <w:color w:val="000000"/>
          <w:sz w:val="24"/>
          <w:szCs w:val="24"/>
        </w:rPr>
        <w:t>Для чтения и изучения</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Стихотворения «</w:t>
      </w:r>
      <w:proofErr w:type="spellStart"/>
      <w:r w:rsidRPr="00A440BF">
        <w:rPr>
          <w:rFonts w:ascii="Times New Roman" w:eastAsia="Times New Roman" w:hAnsi="Times New Roman" w:cs="Times New Roman"/>
          <w:bCs/>
          <w:color w:val="000000"/>
          <w:sz w:val="24"/>
          <w:szCs w:val="24"/>
        </w:rPr>
        <w:t>Silentium</w:t>
      </w:r>
      <w:proofErr w:type="spellEnd"/>
      <w:r w:rsidRPr="00A440BF">
        <w:rPr>
          <w:rFonts w:ascii="Times New Roman" w:eastAsia="Times New Roman" w:hAnsi="Times New Roman" w:cs="Times New Roman"/>
          <w:bCs/>
          <w:color w:val="000000"/>
          <w:sz w:val="24"/>
          <w:szCs w:val="24"/>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Тени сизые смесились…</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29-е января 1837</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Я очи знал</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 о</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эти очи</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 xml:space="preserve">Природа — </w:t>
      </w:r>
      <w:proofErr w:type="spellStart"/>
      <w:proofErr w:type="gramStart"/>
      <w:r w:rsidRPr="00A440BF">
        <w:rPr>
          <w:rFonts w:ascii="Times New Roman" w:eastAsia="Times New Roman" w:hAnsi="Times New Roman" w:cs="Times New Roman"/>
          <w:bCs/>
          <w:i/>
          <w:iCs/>
          <w:color w:val="000000"/>
          <w:sz w:val="24"/>
          <w:szCs w:val="24"/>
        </w:rPr>
        <w:t>сфинкс</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И</w:t>
      </w:r>
      <w:proofErr w:type="spellEnd"/>
      <w:proofErr w:type="gramEnd"/>
      <w:r w:rsidRPr="00A440BF">
        <w:rPr>
          <w:rFonts w:ascii="Times New Roman" w:eastAsia="Times New Roman" w:hAnsi="Times New Roman" w:cs="Times New Roman"/>
          <w:bCs/>
          <w:i/>
          <w:iCs/>
          <w:color w:val="000000"/>
          <w:sz w:val="24"/>
          <w:szCs w:val="24"/>
        </w:rPr>
        <w:t xml:space="preserve"> тем она верней…</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 xml:space="preserve">Нам </w:t>
      </w:r>
      <w:proofErr w:type="spellStart"/>
      <w:r w:rsidRPr="00A440BF">
        <w:rPr>
          <w:rFonts w:ascii="Times New Roman" w:eastAsia="Times New Roman" w:hAnsi="Times New Roman" w:cs="Times New Roman"/>
          <w:bCs/>
          <w:i/>
          <w:iCs/>
          <w:color w:val="000000"/>
          <w:sz w:val="24"/>
          <w:szCs w:val="24"/>
        </w:rPr>
        <w:t>недано</w:t>
      </w:r>
      <w:proofErr w:type="spellEnd"/>
      <w:r w:rsidRPr="00A440BF">
        <w:rPr>
          <w:rFonts w:ascii="Times New Roman" w:eastAsia="Times New Roman" w:hAnsi="Times New Roman" w:cs="Times New Roman"/>
          <w:bCs/>
          <w:i/>
          <w:iCs/>
          <w:color w:val="000000"/>
          <w:sz w:val="24"/>
          <w:szCs w:val="24"/>
        </w:rPr>
        <w:t xml:space="preserve"> предугадать…</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Стихотворения: «Сны», «О чем ты воешь, </w:t>
      </w:r>
      <w:proofErr w:type="spellStart"/>
      <w:r w:rsidRPr="00A440BF">
        <w:rPr>
          <w:rFonts w:ascii="Times New Roman" w:eastAsia="Times New Roman" w:hAnsi="Times New Roman" w:cs="Times New Roman"/>
          <w:bCs/>
          <w:color w:val="000000"/>
          <w:sz w:val="24"/>
          <w:szCs w:val="24"/>
        </w:rPr>
        <w:t>ветр</w:t>
      </w:r>
      <w:proofErr w:type="spellEnd"/>
      <w:r w:rsidRPr="00A440BF">
        <w:rPr>
          <w:rFonts w:ascii="Times New Roman" w:eastAsia="Times New Roman" w:hAnsi="Times New Roman" w:cs="Times New Roman"/>
          <w:bCs/>
          <w:color w:val="000000"/>
          <w:sz w:val="24"/>
          <w:szCs w:val="24"/>
        </w:rPr>
        <w:t xml:space="preserve"> ночной?», «</w:t>
      </w:r>
      <w:r w:rsidRPr="00A440BF">
        <w:rPr>
          <w:rFonts w:ascii="Times New Roman" w:eastAsia="Times New Roman" w:hAnsi="Times New Roman" w:cs="Times New Roman"/>
          <w:bCs/>
          <w:i/>
          <w:iCs/>
          <w:color w:val="000000"/>
          <w:sz w:val="24"/>
          <w:szCs w:val="24"/>
        </w:rPr>
        <w:t>Видение</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Святая ночь на небосклон взошла…</w:t>
      </w:r>
      <w:r w:rsidRPr="00A440BF">
        <w:rPr>
          <w:rFonts w:ascii="Times New Roman" w:eastAsia="Times New Roman" w:hAnsi="Times New Roman" w:cs="Times New Roman"/>
          <w:bCs/>
          <w:color w:val="000000"/>
          <w:sz w:val="24"/>
          <w:szCs w:val="24"/>
        </w:rPr>
        <w:t>», «Русская география», «Море и утес», «Пророчество», «</w:t>
      </w:r>
      <w:r w:rsidRPr="00A440BF">
        <w:rPr>
          <w:rFonts w:ascii="Times New Roman" w:eastAsia="Times New Roman" w:hAnsi="Times New Roman" w:cs="Times New Roman"/>
          <w:bCs/>
          <w:i/>
          <w:iCs/>
          <w:color w:val="000000"/>
          <w:sz w:val="24"/>
          <w:szCs w:val="24"/>
        </w:rPr>
        <w:t>Над этой темною толпой…</w:t>
      </w:r>
      <w:r w:rsidRPr="00A440BF">
        <w:rPr>
          <w:rFonts w:ascii="Times New Roman" w:eastAsia="Times New Roman" w:hAnsi="Times New Roman" w:cs="Times New Roman"/>
          <w:bCs/>
          <w:color w:val="000000"/>
          <w:sz w:val="24"/>
          <w:szCs w:val="24"/>
        </w:rPr>
        <w:t>», «Русской женщине», «</w:t>
      </w:r>
      <w:r w:rsidRPr="00A440BF">
        <w:rPr>
          <w:rFonts w:ascii="Times New Roman" w:eastAsia="Times New Roman" w:hAnsi="Times New Roman" w:cs="Times New Roman"/>
          <w:bCs/>
          <w:i/>
          <w:iCs/>
          <w:color w:val="000000"/>
          <w:sz w:val="24"/>
          <w:szCs w:val="24"/>
        </w:rPr>
        <w:t>29-е января 1837</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лютеран люблю богослуженье…</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Твой милый взор</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невинной страсти полный…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Еще томлюсь тоской желаний…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Люблю глаза твои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мой друг…</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Мечта</w:t>
      </w:r>
      <w:r w:rsidRPr="00A440BF">
        <w:rPr>
          <w:rFonts w:ascii="Times New Roman" w:eastAsia="Times New Roman" w:hAnsi="Times New Roman" w:cs="Times New Roman"/>
          <w:bCs/>
          <w:color w:val="000000"/>
          <w:sz w:val="24"/>
          <w:szCs w:val="24"/>
        </w:rPr>
        <w:t>», «В разлуке есть высокое значенье…», «</w:t>
      </w:r>
      <w:r w:rsidRPr="00A440BF">
        <w:rPr>
          <w:rFonts w:ascii="Times New Roman" w:eastAsia="Times New Roman" w:hAnsi="Times New Roman" w:cs="Times New Roman"/>
          <w:bCs/>
          <w:i/>
          <w:iCs/>
          <w:color w:val="000000"/>
          <w:sz w:val="24"/>
          <w:szCs w:val="24"/>
        </w:rPr>
        <w:t>Не знаю я</w:t>
      </w:r>
      <w:r w:rsidRPr="00A440BF">
        <w:rPr>
          <w:rFonts w:ascii="Times New Roman" w:eastAsia="Times New Roman" w:hAnsi="Times New Roman" w:cs="Times New Roman"/>
          <w:bCs/>
          <w:color w:val="000000"/>
          <w:sz w:val="24"/>
          <w:szCs w:val="24"/>
        </w:rPr>
        <w:t xml:space="preserve">, </w:t>
      </w:r>
      <w:proofErr w:type="spellStart"/>
      <w:r w:rsidRPr="00A440BF">
        <w:rPr>
          <w:rFonts w:ascii="Times New Roman" w:eastAsia="Times New Roman" w:hAnsi="Times New Roman" w:cs="Times New Roman"/>
          <w:bCs/>
          <w:i/>
          <w:iCs/>
          <w:color w:val="000000"/>
          <w:sz w:val="24"/>
          <w:szCs w:val="24"/>
        </w:rPr>
        <w:t>коснетсяль</w:t>
      </w:r>
      <w:proofErr w:type="spellEnd"/>
      <w:r w:rsidRPr="00A440BF">
        <w:rPr>
          <w:rFonts w:ascii="Times New Roman" w:eastAsia="Times New Roman" w:hAnsi="Times New Roman" w:cs="Times New Roman"/>
          <w:bCs/>
          <w:i/>
          <w:iCs/>
          <w:color w:val="000000"/>
          <w:sz w:val="24"/>
          <w:szCs w:val="24"/>
        </w:rPr>
        <w:t xml:space="preserve"> благодать…</w:t>
      </w:r>
      <w:r w:rsidRPr="00A440BF">
        <w:rPr>
          <w:rFonts w:ascii="Times New Roman" w:eastAsia="Times New Roman" w:hAnsi="Times New Roman" w:cs="Times New Roman"/>
          <w:bCs/>
          <w:color w:val="000000"/>
          <w:sz w:val="24"/>
          <w:szCs w:val="24"/>
        </w:rPr>
        <w:t>», «Она сидела на полу…», «Чему молилась ты с любовью…», «Весь день она лежала в забытьи…», «</w:t>
      </w:r>
      <w:r w:rsidRPr="00A440BF">
        <w:rPr>
          <w:rFonts w:ascii="Times New Roman" w:eastAsia="Times New Roman" w:hAnsi="Times New Roman" w:cs="Times New Roman"/>
          <w:bCs/>
          <w:i/>
          <w:iCs/>
          <w:color w:val="000000"/>
          <w:sz w:val="24"/>
          <w:szCs w:val="24"/>
        </w:rPr>
        <w:t>Есть и в моем страдальческом застое…</w:t>
      </w:r>
      <w:r w:rsidRPr="00A440BF">
        <w:rPr>
          <w:rFonts w:ascii="Times New Roman" w:eastAsia="Times New Roman" w:hAnsi="Times New Roman" w:cs="Times New Roman"/>
          <w:bCs/>
          <w:color w:val="000000"/>
          <w:sz w:val="24"/>
          <w:szCs w:val="24"/>
        </w:rPr>
        <w:t>», «</w:t>
      </w:r>
      <w:proofErr w:type="spellStart"/>
      <w:r w:rsidRPr="00A440BF">
        <w:rPr>
          <w:rFonts w:ascii="Times New Roman" w:eastAsia="Times New Roman" w:hAnsi="Times New Roman" w:cs="Times New Roman"/>
          <w:bCs/>
          <w:i/>
          <w:iCs/>
          <w:color w:val="000000"/>
          <w:sz w:val="24"/>
          <w:szCs w:val="24"/>
        </w:rPr>
        <w:t>Опятьстою</w:t>
      </w:r>
      <w:proofErr w:type="spellEnd"/>
      <w:r w:rsidRPr="00A440BF">
        <w:rPr>
          <w:rFonts w:ascii="Times New Roman" w:eastAsia="Times New Roman" w:hAnsi="Times New Roman" w:cs="Times New Roman"/>
          <w:bCs/>
          <w:i/>
          <w:iCs/>
          <w:color w:val="000000"/>
          <w:sz w:val="24"/>
          <w:szCs w:val="24"/>
        </w:rPr>
        <w:t xml:space="preserve"> я над Невой…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Предопределение</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Пейзажная лирика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Жанры лирики. Авторский афоризм.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Демонстрация. Романсы на стихи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Наизусть. Одно стихотворение Ф. И. Тютчева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Афанасий Афанасьевич Фет (1820—1892)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color w:val="000000"/>
          <w:sz w:val="24"/>
          <w:szCs w:val="24"/>
        </w:rPr>
      </w:pPr>
      <w:r w:rsidRPr="00A440BF">
        <w:rPr>
          <w:rFonts w:ascii="Times New Roman" w:eastAsia="Times New Roman" w:hAnsi="Times New Roman" w:cs="Times New Roman"/>
          <w:bCs/>
          <w:color w:val="000000"/>
          <w:sz w:val="24"/>
          <w:szCs w:val="24"/>
        </w:rPr>
        <w:t xml:space="preserve">Для чтения и </w:t>
      </w:r>
      <w:proofErr w:type="spellStart"/>
      <w:proofErr w:type="gramStart"/>
      <w:r w:rsidRPr="00A440BF">
        <w:rPr>
          <w:rFonts w:ascii="Times New Roman" w:eastAsia="Times New Roman" w:hAnsi="Times New Roman" w:cs="Times New Roman"/>
          <w:bCs/>
          <w:color w:val="000000"/>
          <w:sz w:val="24"/>
          <w:szCs w:val="24"/>
        </w:rPr>
        <w:t>изучения.«</w:t>
      </w:r>
      <w:proofErr w:type="gramEnd"/>
      <w:r w:rsidRPr="00A440BF">
        <w:rPr>
          <w:rFonts w:ascii="Times New Roman" w:eastAsia="Times New Roman" w:hAnsi="Times New Roman" w:cs="Times New Roman"/>
          <w:bCs/>
          <w:color w:val="000000"/>
          <w:sz w:val="24"/>
          <w:szCs w:val="24"/>
        </w:rPr>
        <w:t>Шепот</w:t>
      </w:r>
      <w:proofErr w:type="spellEnd"/>
      <w:r w:rsidRPr="00A440BF">
        <w:rPr>
          <w:rFonts w:ascii="Times New Roman" w:eastAsia="Times New Roman" w:hAnsi="Times New Roman" w:cs="Times New Roman"/>
          <w:bCs/>
          <w:color w:val="000000"/>
          <w:sz w:val="24"/>
          <w:szCs w:val="24"/>
        </w:rPr>
        <w:t>, робкое дыханье…», «Это утро, радость эта…»,«Вечер», «Я пришел к тебе с приветом…»,</w:t>
      </w:r>
      <w:r w:rsidRPr="00A440BF">
        <w:rPr>
          <w:rFonts w:ascii="Times New Roman" w:eastAsia="Times New Roman" w:hAnsi="Times New Roman" w:cs="Times New Roman"/>
          <w:bCs/>
          <w:i/>
          <w:iCs/>
          <w:color w:val="000000"/>
          <w:sz w:val="24"/>
          <w:szCs w:val="24"/>
        </w:rPr>
        <w:t>«Еще одно забывчивое слово</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Одним толчком согнать ладью живую…</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Сияла ночь</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Луной был полон сад…</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Еще майская ночь…</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w:t>
      </w:r>
      <w:proofErr w:type="spellStart"/>
      <w:proofErr w:type="gramStart"/>
      <w:r w:rsidRPr="00A440BF">
        <w:rPr>
          <w:rFonts w:ascii="Times New Roman" w:eastAsia="Times New Roman" w:hAnsi="Times New Roman" w:cs="Times New Roman"/>
          <w:bCs/>
          <w:i/>
          <w:iCs/>
          <w:color w:val="000000"/>
          <w:sz w:val="24"/>
          <w:szCs w:val="24"/>
        </w:rPr>
        <w:t>Жизнь</w:t>
      </w:r>
      <w:r w:rsidRPr="00A440BF">
        <w:rPr>
          <w:rFonts w:ascii="Times New Roman" w:eastAsia="Times New Roman" w:hAnsi="Times New Roman" w:cs="Times New Roman"/>
          <w:bCs/>
          <w:i/>
          <w:color w:val="000000"/>
          <w:sz w:val="24"/>
          <w:szCs w:val="24"/>
        </w:rPr>
        <w:t>Степановки</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или</w:t>
      </w:r>
      <w:proofErr w:type="spellEnd"/>
      <w:proofErr w:type="gramEnd"/>
      <w:r w:rsidRPr="00A440BF">
        <w:rPr>
          <w:rFonts w:ascii="Times New Roman" w:eastAsia="Times New Roman" w:hAnsi="Times New Roman" w:cs="Times New Roman"/>
          <w:i/>
          <w:iCs/>
          <w:color w:val="000000"/>
          <w:sz w:val="24"/>
          <w:szCs w:val="24"/>
        </w:rPr>
        <w:t xml:space="preserve"> </w:t>
      </w:r>
      <w:proofErr w:type="spellStart"/>
      <w:r w:rsidRPr="00A440BF">
        <w:rPr>
          <w:rFonts w:ascii="Times New Roman" w:eastAsia="Times New Roman" w:hAnsi="Times New Roman" w:cs="Times New Roman"/>
          <w:i/>
          <w:iCs/>
          <w:color w:val="000000"/>
          <w:sz w:val="24"/>
          <w:szCs w:val="24"/>
        </w:rPr>
        <w:t>Лирическоехозяйство</w:t>
      </w:r>
      <w:proofErr w:type="spellEnd"/>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Картины, фотографии с изображением природы средней полосы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России. Иллюстрации В. М. Конашевича к стихотворениям А. А. Фета. Романсы на стихи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Стихотворения русских поэтов о природе.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А. А. Фета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Алексей Константинович Толстой (1817—1875)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Жизненный и творческий путь А. К. Толстого. Идейно-тематические и художественные особенности лирики А. К. Толстого. </w:t>
      </w:r>
      <w:proofErr w:type="spellStart"/>
      <w:r w:rsidRPr="00A440BF">
        <w:rPr>
          <w:rFonts w:ascii="Times New Roman" w:eastAsia="Times New Roman" w:hAnsi="Times New Roman" w:cs="Times New Roman"/>
          <w:color w:val="000000"/>
          <w:sz w:val="24"/>
          <w:szCs w:val="24"/>
        </w:rPr>
        <w:t>Многожанровость</w:t>
      </w:r>
      <w:proofErr w:type="spellEnd"/>
      <w:r w:rsidRPr="00A440BF">
        <w:rPr>
          <w:rFonts w:ascii="Times New Roman" w:eastAsia="Times New Roman" w:hAnsi="Times New Roman" w:cs="Times New Roman"/>
          <w:color w:val="000000"/>
          <w:sz w:val="24"/>
          <w:szCs w:val="24"/>
        </w:rPr>
        <w:t xml:space="preserve"> наследия А. К. Толстого. Сатирическое мастерство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w:t>
      </w:r>
      <w:r w:rsidRPr="00A440BF">
        <w:rPr>
          <w:rFonts w:ascii="Times New Roman" w:eastAsia="Times New Roman" w:hAnsi="Times New Roman" w:cs="Times New Roman"/>
          <w:i/>
          <w:iCs/>
          <w:color w:val="000000"/>
          <w:sz w:val="24"/>
          <w:szCs w:val="24"/>
        </w:rPr>
        <w:t>То было раннею весной…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Тебя так любят все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один твой тихий вид…</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обсуждения</w:t>
      </w:r>
      <w:r w:rsidRPr="00A440BF">
        <w:rPr>
          <w:rFonts w:ascii="Times New Roman" w:eastAsia="Times New Roman" w:hAnsi="Times New Roman" w:cs="Times New Roman"/>
          <w:color w:val="000000"/>
          <w:sz w:val="24"/>
          <w:szCs w:val="24"/>
        </w:rPr>
        <w:t xml:space="preserve">. Стихотворения: «Слеза дрожит в твоем </w:t>
      </w:r>
      <w:proofErr w:type="spellStart"/>
      <w:r w:rsidRPr="00A440BF">
        <w:rPr>
          <w:rFonts w:ascii="Times New Roman" w:eastAsia="Times New Roman" w:hAnsi="Times New Roman" w:cs="Times New Roman"/>
          <w:color w:val="000000"/>
          <w:sz w:val="24"/>
          <w:szCs w:val="24"/>
        </w:rPr>
        <w:t>ревнивомвзоре</w:t>
      </w:r>
      <w:proofErr w:type="spellEnd"/>
      <w:r w:rsidRPr="00A440BF">
        <w:rPr>
          <w:rFonts w:ascii="Times New Roman" w:eastAsia="Times New Roman" w:hAnsi="Times New Roman" w:cs="Times New Roman"/>
          <w:color w:val="000000"/>
          <w:sz w:val="24"/>
          <w:szCs w:val="24"/>
        </w:rPr>
        <w:t>…», «Не верь мне, друг, когда в избытке горя…», «Минула страсть, и пыл ее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тревожный…», «Не ветер, вея с высоты…», «</w:t>
      </w:r>
      <w:r w:rsidRPr="00A440BF">
        <w:rPr>
          <w:rFonts w:ascii="Times New Roman" w:eastAsia="Times New Roman" w:hAnsi="Times New Roman" w:cs="Times New Roman"/>
          <w:i/>
          <w:iCs/>
          <w:color w:val="000000"/>
          <w:sz w:val="24"/>
          <w:szCs w:val="24"/>
        </w:rPr>
        <w:t>Ты не спрашивай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не распытывай…</w:t>
      </w:r>
      <w:proofErr w:type="gramStart"/>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i/>
          <w:iCs/>
          <w:color w:val="000000"/>
          <w:sz w:val="24"/>
          <w:szCs w:val="24"/>
        </w:rPr>
        <w:t>Кабы знала 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кабы ведала…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как утро весны…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Милый друг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тебе не спится</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 верь мне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друг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когда в избытке горя…</w:t>
      </w:r>
      <w:r w:rsidRPr="00A440BF">
        <w:rPr>
          <w:rFonts w:ascii="Times New Roman" w:eastAsia="Times New Roman" w:hAnsi="Times New Roman" w:cs="Times New Roman"/>
          <w:color w:val="000000"/>
          <w:sz w:val="24"/>
          <w:szCs w:val="24"/>
        </w:rPr>
        <w:t xml:space="preserve">», «Вот уж снег последний в поле тает…», «Прозрачных облаков спокойное движенье…», «Земля цвела. В лугу, весной одетом…». </w:t>
      </w:r>
      <w:r w:rsidRPr="00A440BF">
        <w:rPr>
          <w:rFonts w:ascii="Times New Roman" w:eastAsia="Times New Roman" w:hAnsi="Times New Roman" w:cs="Times New Roman"/>
          <w:i/>
          <w:iCs/>
          <w:color w:val="000000"/>
          <w:sz w:val="24"/>
          <w:szCs w:val="24"/>
        </w:rPr>
        <w:t xml:space="preserve">Роман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Князь Серебряный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Драматическая трилогия </w:t>
      </w:r>
      <w:r w:rsidRPr="00A440BF">
        <w:rPr>
          <w:rFonts w:ascii="Times New Roman" w:eastAsia="Times New Roman" w:hAnsi="Times New Roman" w:cs="Times New Roman"/>
          <w:color w:val="000000"/>
          <w:sz w:val="24"/>
          <w:szCs w:val="24"/>
        </w:rPr>
        <w:t>«</w:t>
      </w:r>
      <w:proofErr w:type="spellStart"/>
      <w:r w:rsidRPr="00A440BF">
        <w:rPr>
          <w:rFonts w:ascii="Times New Roman" w:eastAsia="Times New Roman" w:hAnsi="Times New Roman" w:cs="Times New Roman"/>
          <w:i/>
          <w:iCs/>
          <w:color w:val="000000"/>
          <w:sz w:val="24"/>
          <w:szCs w:val="24"/>
        </w:rPr>
        <w:t>СмертьИоанна</w:t>
      </w:r>
      <w:proofErr w:type="spellEnd"/>
      <w:r w:rsidRPr="00A440BF">
        <w:rPr>
          <w:rFonts w:ascii="Times New Roman" w:eastAsia="Times New Roman" w:hAnsi="Times New Roman" w:cs="Times New Roman"/>
          <w:i/>
          <w:iCs/>
          <w:color w:val="000000"/>
          <w:sz w:val="24"/>
          <w:szCs w:val="24"/>
        </w:rPr>
        <w:t xml:space="preserve"> Грозного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Царь Федор Иоаннович</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Царь Борис</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Поэзия Г. Гейне.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Тема любви в русской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Портреты и фотографии А. К. Толстого. Портреты </w:t>
      </w:r>
      <w:proofErr w:type="spellStart"/>
      <w:r w:rsidRPr="00A440BF">
        <w:rPr>
          <w:rFonts w:ascii="Times New Roman" w:eastAsia="Times New Roman" w:hAnsi="Times New Roman" w:cs="Times New Roman"/>
          <w:color w:val="000000"/>
          <w:sz w:val="24"/>
          <w:szCs w:val="24"/>
        </w:rPr>
        <w:t>Козьмы</w:t>
      </w:r>
      <w:proofErr w:type="spellEnd"/>
      <w:r w:rsidRPr="00A440BF">
        <w:rPr>
          <w:rFonts w:ascii="Times New Roman" w:eastAsia="Times New Roman" w:hAnsi="Times New Roman" w:cs="Times New Roman"/>
          <w:color w:val="000000"/>
          <w:sz w:val="24"/>
          <w:szCs w:val="24"/>
        </w:rPr>
        <w:t xml:space="preserve"> Пруткова работы </w:t>
      </w:r>
      <w:proofErr w:type="spellStart"/>
      <w:r w:rsidRPr="00A440BF">
        <w:rPr>
          <w:rFonts w:ascii="Times New Roman" w:eastAsia="Times New Roman" w:hAnsi="Times New Roman" w:cs="Times New Roman"/>
          <w:color w:val="000000"/>
          <w:sz w:val="24"/>
          <w:szCs w:val="24"/>
        </w:rPr>
        <w:t>А.М.Жемчужникова</w:t>
      </w:r>
      <w:proofErr w:type="spellEnd"/>
      <w:r w:rsidRPr="00A440BF">
        <w:rPr>
          <w:rFonts w:ascii="Times New Roman" w:eastAsia="Times New Roman" w:hAnsi="Times New Roman" w:cs="Times New Roman"/>
          <w:color w:val="000000"/>
          <w:sz w:val="24"/>
          <w:szCs w:val="24"/>
        </w:rPr>
        <w:t xml:space="preserve">, </w:t>
      </w:r>
      <w:proofErr w:type="spellStart"/>
      <w:r w:rsidRPr="00A440BF">
        <w:rPr>
          <w:rFonts w:ascii="Times New Roman" w:eastAsia="Times New Roman" w:hAnsi="Times New Roman" w:cs="Times New Roman"/>
          <w:color w:val="000000"/>
          <w:sz w:val="24"/>
          <w:szCs w:val="24"/>
        </w:rPr>
        <w:t>Бейдельмана</w:t>
      </w:r>
      <w:proofErr w:type="spellEnd"/>
      <w:r w:rsidRPr="00A440BF">
        <w:rPr>
          <w:rFonts w:ascii="Times New Roman" w:eastAsia="Times New Roman" w:hAnsi="Times New Roman" w:cs="Times New Roman"/>
          <w:color w:val="000000"/>
          <w:sz w:val="24"/>
          <w:szCs w:val="24"/>
        </w:rPr>
        <w:t xml:space="preserve">, Л.Ф. </w:t>
      </w:r>
      <w:proofErr w:type="spellStart"/>
      <w:r w:rsidRPr="00A440BF">
        <w:rPr>
          <w:rFonts w:ascii="Times New Roman" w:eastAsia="Times New Roman" w:hAnsi="Times New Roman" w:cs="Times New Roman"/>
          <w:color w:val="000000"/>
          <w:sz w:val="24"/>
          <w:szCs w:val="24"/>
        </w:rPr>
        <w:t>Лагорио</w:t>
      </w:r>
      <w:proofErr w:type="spellEnd"/>
      <w:r w:rsidRPr="00A440BF">
        <w:rPr>
          <w:rFonts w:ascii="Times New Roman" w:eastAsia="Times New Roman" w:hAnsi="Times New Roman" w:cs="Times New Roman"/>
          <w:color w:val="000000"/>
          <w:sz w:val="24"/>
          <w:szCs w:val="24"/>
        </w:rPr>
        <w:t>. Романс П. И. Чайковского на стихи А. К. Толстого «Средь шумного бала…».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Толстой — прозаик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Толстой — драматург</w:t>
      </w:r>
      <w:r w:rsidRPr="00A440BF">
        <w:rPr>
          <w:rFonts w:ascii="Times New Roman" w:eastAsia="Times New Roman" w:hAnsi="Times New Roman" w:cs="Times New Roman"/>
          <w:color w:val="000000"/>
          <w:sz w:val="24"/>
          <w:szCs w:val="24"/>
        </w:rPr>
        <w:t xml:space="preserve">», «А. К. Толстой в воспоминаниях современников», «Феномен </w:t>
      </w:r>
      <w:proofErr w:type="spellStart"/>
      <w:r w:rsidRPr="00A440BF">
        <w:rPr>
          <w:rFonts w:ascii="Times New Roman" w:eastAsia="Times New Roman" w:hAnsi="Times New Roman" w:cs="Times New Roman"/>
          <w:color w:val="000000"/>
          <w:sz w:val="24"/>
          <w:szCs w:val="24"/>
        </w:rPr>
        <w:t>Козьмы</w:t>
      </w:r>
      <w:proofErr w:type="spellEnd"/>
      <w:r w:rsidRPr="00A440BF">
        <w:rPr>
          <w:rFonts w:ascii="Times New Roman" w:eastAsia="Times New Roman" w:hAnsi="Times New Roman" w:cs="Times New Roman"/>
          <w:color w:val="000000"/>
          <w:sz w:val="24"/>
          <w:szCs w:val="24"/>
        </w:rPr>
        <w:t xml:space="preserve"> Пруткова», «Жизнь поэзии А. К. Толстого в </w:t>
      </w:r>
      <w:proofErr w:type="spellStart"/>
      <w:r w:rsidRPr="00A440BF">
        <w:rPr>
          <w:rFonts w:ascii="Times New Roman" w:eastAsia="Times New Roman" w:hAnsi="Times New Roman" w:cs="Times New Roman"/>
          <w:color w:val="000000"/>
          <w:sz w:val="24"/>
          <w:szCs w:val="24"/>
        </w:rPr>
        <w:t>музыкальномискусстве</w:t>
      </w:r>
      <w:proofErr w:type="spellEnd"/>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музей-усадьбу А. К. Толстого в Красном Роге.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А. К. Толстого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Алексеевич Некрасов (1821—1878)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Н. А. Некрасова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w:t>
      </w:r>
      <w:r w:rsidRPr="00A440BF">
        <w:rPr>
          <w:rFonts w:ascii="Times New Roman" w:eastAsia="Times New Roman" w:hAnsi="Times New Roman" w:cs="Times New Roman"/>
          <w:color w:val="000000"/>
          <w:sz w:val="24"/>
          <w:szCs w:val="24"/>
        </w:rPr>
        <w:lastRenderedPageBreak/>
        <w:t>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«Родина», «Элегия» («Пускай нам говорит изменчивая мода…»), «Вчерашний день, часу в шестом…», «Еду ли ночью по улице темной…», «В дороге», «</w:t>
      </w:r>
      <w:r w:rsidRPr="00A440BF">
        <w:rPr>
          <w:rFonts w:ascii="Times New Roman" w:eastAsia="Times New Roman" w:hAnsi="Times New Roman" w:cs="Times New Roman"/>
          <w:i/>
          <w:iCs/>
          <w:color w:val="000000"/>
          <w:sz w:val="24"/>
          <w:szCs w:val="24"/>
        </w:rPr>
        <w:t>Поэт и гражданин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Муза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Мы с тобой </w:t>
      </w:r>
      <w:proofErr w:type="spellStart"/>
      <w:r w:rsidRPr="00A440BF">
        <w:rPr>
          <w:rFonts w:ascii="Times New Roman" w:eastAsia="Times New Roman" w:hAnsi="Times New Roman" w:cs="Times New Roman"/>
          <w:i/>
          <w:iCs/>
          <w:color w:val="000000"/>
          <w:sz w:val="24"/>
          <w:szCs w:val="24"/>
        </w:rPr>
        <w:t>бестолковыелюди</w:t>
      </w:r>
      <w:proofErr w:type="spellEnd"/>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не люблю иронии твоей…</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color w:val="000000"/>
          <w:sz w:val="24"/>
          <w:szCs w:val="24"/>
        </w:rPr>
        <w:t>ОМуза</w:t>
      </w:r>
      <w:proofErr w:type="spellEnd"/>
      <w:r w:rsidRPr="00A440BF">
        <w:rPr>
          <w:rFonts w:ascii="Times New Roman" w:eastAsia="Times New Roman" w:hAnsi="Times New Roman" w:cs="Times New Roman"/>
          <w:color w:val="000000"/>
          <w:sz w:val="24"/>
          <w:szCs w:val="24"/>
        </w:rPr>
        <w:t>, я у двери гроба…», «</w:t>
      </w:r>
      <w:r w:rsidRPr="00A440BF">
        <w:rPr>
          <w:rFonts w:ascii="Times New Roman" w:eastAsia="Times New Roman" w:hAnsi="Times New Roman" w:cs="Times New Roman"/>
          <w:i/>
          <w:iCs/>
          <w:color w:val="000000"/>
          <w:sz w:val="24"/>
          <w:szCs w:val="24"/>
        </w:rPr>
        <w:t>Блажен незлобивый поэт…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Внимая ужасам войны…</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i/>
          <w:iCs/>
          <w:color w:val="000000"/>
          <w:sz w:val="24"/>
          <w:szCs w:val="24"/>
        </w:rPr>
        <w:t>Орина</w:t>
      </w:r>
      <w:proofErr w:type="spellEnd"/>
      <w:r w:rsidRPr="00A440BF">
        <w:rPr>
          <w:rFonts w:ascii="Times New Roman" w:eastAsia="Times New Roman" w:hAnsi="Times New Roman" w:cs="Times New Roman"/>
          <w:i/>
          <w:iCs/>
          <w:color w:val="000000"/>
          <w:sz w:val="24"/>
          <w:szCs w:val="24"/>
        </w:rPr>
        <w:t xml:space="preserve"> — мать солдатская</w:t>
      </w:r>
      <w:r w:rsidRPr="00A440BF">
        <w:rPr>
          <w:rFonts w:ascii="Times New Roman" w:eastAsia="Times New Roman" w:hAnsi="Times New Roman" w:cs="Times New Roman"/>
          <w:color w:val="000000"/>
          <w:sz w:val="24"/>
          <w:szCs w:val="24"/>
        </w:rPr>
        <w:t>». Поэма «Кому на Руси жить хорошо» (обзор с чтением отрывков).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Стихотворения: «Замолкни, Муза мести и печали…»,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color w:val="000000"/>
          <w:sz w:val="24"/>
          <w:szCs w:val="24"/>
        </w:rPr>
        <w:t>«Современная ода», «Зине», «14 июня 1854 года», «Тишина», «</w:t>
      </w:r>
      <w:r w:rsidRPr="00A440BF">
        <w:rPr>
          <w:rFonts w:ascii="Times New Roman" w:eastAsia="Times New Roman" w:hAnsi="Times New Roman" w:cs="Times New Roman"/>
          <w:i/>
          <w:iCs/>
          <w:color w:val="000000"/>
          <w:sz w:val="24"/>
          <w:szCs w:val="24"/>
        </w:rPr>
        <w:t xml:space="preserve">Еще мучимый </w:t>
      </w:r>
      <w:proofErr w:type="spellStart"/>
      <w:r w:rsidRPr="00A440BF">
        <w:rPr>
          <w:rFonts w:ascii="Times New Roman" w:eastAsia="Times New Roman" w:hAnsi="Times New Roman" w:cs="Times New Roman"/>
          <w:i/>
          <w:iCs/>
          <w:color w:val="000000"/>
          <w:sz w:val="24"/>
          <w:szCs w:val="24"/>
        </w:rPr>
        <w:t>страстию</w:t>
      </w:r>
      <w:proofErr w:type="spellEnd"/>
      <w:r w:rsidRPr="00A440BF">
        <w:rPr>
          <w:rFonts w:ascii="Times New Roman" w:eastAsia="Times New Roman" w:hAnsi="Times New Roman" w:cs="Times New Roman"/>
          <w:i/>
          <w:iCs/>
          <w:color w:val="000000"/>
          <w:sz w:val="24"/>
          <w:szCs w:val="24"/>
        </w:rPr>
        <w:t xml:space="preserve"> мятежной…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Да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наша жизнь текла мятежно…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Слезы и нервы</w:t>
      </w:r>
      <w:r w:rsidRPr="00A440BF">
        <w:rPr>
          <w:rFonts w:ascii="Times New Roman" w:eastAsia="Times New Roman" w:hAnsi="Times New Roman" w:cs="Times New Roman"/>
          <w:color w:val="000000"/>
          <w:sz w:val="24"/>
          <w:szCs w:val="24"/>
        </w:rPr>
        <w:t>», «В деревне», «Несжатая полоса», «Забытая деревня», «</w:t>
      </w:r>
      <w:r w:rsidRPr="00A440BF">
        <w:rPr>
          <w:rFonts w:ascii="Times New Roman" w:eastAsia="Times New Roman" w:hAnsi="Times New Roman" w:cs="Times New Roman"/>
          <w:i/>
          <w:iCs/>
          <w:color w:val="000000"/>
          <w:sz w:val="24"/>
          <w:szCs w:val="24"/>
        </w:rPr>
        <w:t>Школьник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Песня </w:t>
      </w:r>
      <w:proofErr w:type="spellStart"/>
      <w:r w:rsidRPr="00A440BF">
        <w:rPr>
          <w:rFonts w:ascii="Times New Roman" w:eastAsia="Times New Roman" w:hAnsi="Times New Roman" w:cs="Times New Roman"/>
          <w:i/>
          <w:iCs/>
          <w:color w:val="000000"/>
          <w:sz w:val="24"/>
          <w:szCs w:val="24"/>
        </w:rPr>
        <w:t>Еремушке</w:t>
      </w:r>
      <w:proofErr w:type="spellEnd"/>
      <w:proofErr w:type="gramStart"/>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i/>
          <w:iCs/>
          <w:color w:val="000000"/>
          <w:sz w:val="24"/>
          <w:szCs w:val="24"/>
        </w:rPr>
        <w:t>…одинокий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потерянный…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Что ты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сердце мое</w:t>
      </w:r>
      <w:r w:rsidRPr="00A440BF">
        <w:rPr>
          <w:rFonts w:ascii="Times New Roman" w:eastAsia="Times New Roman" w:hAnsi="Times New Roman" w:cs="Times New Roman"/>
          <w:color w:val="000000"/>
          <w:sz w:val="24"/>
          <w:szCs w:val="24"/>
        </w:rPr>
        <w:t xml:space="preserve">, </w:t>
      </w:r>
      <w:proofErr w:type="spellStart"/>
      <w:r w:rsidRPr="00A440BF">
        <w:rPr>
          <w:rFonts w:ascii="Times New Roman" w:eastAsia="Times New Roman" w:hAnsi="Times New Roman" w:cs="Times New Roman"/>
          <w:i/>
          <w:iCs/>
          <w:color w:val="000000"/>
          <w:sz w:val="24"/>
          <w:szCs w:val="24"/>
        </w:rPr>
        <w:t>расходилося</w:t>
      </w:r>
      <w:proofErr w:type="spellEnd"/>
      <w:r w:rsidRPr="00A440BF">
        <w:rPr>
          <w:rFonts w:ascii="Times New Roman" w:eastAsia="Times New Roman" w:hAnsi="Times New Roman" w:cs="Times New Roman"/>
          <w:i/>
          <w:iCs/>
          <w:color w:val="000000"/>
          <w:sz w:val="24"/>
          <w:szCs w:val="24"/>
        </w:rPr>
        <w:t>?</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Пододвинь перо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бумагу</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книги…</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Поэма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Современники</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proofErr w:type="spellStart"/>
      <w:proofErr w:type="gramStart"/>
      <w:r w:rsidRPr="00A440BF">
        <w:rPr>
          <w:rFonts w:ascii="Times New Roman" w:eastAsia="Times New Roman" w:hAnsi="Times New Roman" w:cs="Times New Roman"/>
          <w:i/>
          <w:iCs/>
          <w:color w:val="000000"/>
          <w:sz w:val="24"/>
          <w:szCs w:val="24"/>
        </w:rPr>
        <w:t>Айхенвальд</w:t>
      </w:r>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i/>
          <w:iCs/>
          <w:color w:val="000000"/>
          <w:sz w:val="24"/>
          <w:szCs w:val="24"/>
        </w:rPr>
        <w:t>Некрасов</w:t>
      </w:r>
      <w:proofErr w:type="spellEnd"/>
      <w:r w:rsidRPr="00A440BF">
        <w:rPr>
          <w:rFonts w:ascii="Times New Roman" w:eastAsia="Times New Roman" w:hAnsi="Times New Roman" w:cs="Times New Roman"/>
          <w:color w:val="000000"/>
          <w:sz w:val="24"/>
          <w:szCs w:val="24"/>
        </w:rPr>
        <w:t>», К. И. Чуковский «Тема денег в творчестве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Поэма Н. А. Некрасова «Мороз, Красный нос». Стихотворения «</w:t>
      </w:r>
      <w:proofErr w:type="spellStart"/>
      <w:r w:rsidRPr="00A440BF">
        <w:rPr>
          <w:rFonts w:ascii="Times New Roman" w:eastAsia="Times New Roman" w:hAnsi="Times New Roman" w:cs="Times New Roman"/>
          <w:color w:val="000000"/>
          <w:sz w:val="24"/>
          <w:szCs w:val="24"/>
        </w:rPr>
        <w:t>Вотпарадный</w:t>
      </w:r>
      <w:proofErr w:type="spellEnd"/>
      <w:r w:rsidRPr="00A440BF">
        <w:rPr>
          <w:rFonts w:ascii="Times New Roman" w:eastAsia="Times New Roman" w:hAnsi="Times New Roman" w:cs="Times New Roman"/>
          <w:color w:val="000000"/>
          <w:sz w:val="24"/>
          <w:szCs w:val="24"/>
        </w:rPr>
        <w:t xml:space="preserve"> подъезд…», «Железная дорога».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Народность литературы. Стилизация.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Н. А. Некрасова. Иллюстрации А. И. Лебедева к стихотворениям поэта. Песни и романсы на стихи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(сообщения, доклада):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ЛИТЕРАТУРА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Особенности развития литературы и других видов искусства в начале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Обращение к малым эпическим формам. Модернизм как реакция на кризис реализма. Журналы сатирического направления («</w:t>
      </w:r>
      <w:proofErr w:type="spellStart"/>
      <w:r w:rsidRPr="00A440BF">
        <w:rPr>
          <w:rFonts w:ascii="Times New Roman" w:eastAsia="Times New Roman" w:hAnsi="Times New Roman" w:cs="Times New Roman"/>
          <w:color w:val="000000"/>
          <w:sz w:val="24"/>
          <w:szCs w:val="24"/>
        </w:rPr>
        <w:t>Сатирикон</w:t>
      </w:r>
      <w:proofErr w:type="spellEnd"/>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color w:val="000000"/>
          <w:sz w:val="24"/>
          <w:szCs w:val="24"/>
        </w:rPr>
        <w:t>НовыйСатирикон</w:t>
      </w:r>
      <w:proofErr w:type="spellEnd"/>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 xml:space="preserve">(по выбору преподавателя). М. Горький «Человек»;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Ф. Сологуб «Маленький человек»; Л. Н. Андреев драма «Жизнь Человека»;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Д. С. Мережковский «О причинах упадка и о новых течениях в русской литературе»; В. Брюсов «Свобода слова»;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Ленин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Партийная организация и партийная литература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Бердяев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Смысл искусства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 xml:space="preserve">Золотой век русской литературы. Литературный процесс в России </w:t>
      </w:r>
      <w:proofErr w:type="spellStart"/>
      <w:r w:rsidRPr="00A440BF">
        <w:rPr>
          <w:rFonts w:ascii="Times New Roman" w:eastAsia="Times New Roman" w:hAnsi="Times New Roman" w:cs="Times New Roman"/>
          <w:color w:val="000000"/>
          <w:sz w:val="24"/>
          <w:szCs w:val="24"/>
        </w:rPr>
        <w:t>вXIX</w:t>
      </w:r>
      <w:proofErr w:type="spellEnd"/>
      <w:r w:rsidRPr="00A440BF">
        <w:rPr>
          <w:rFonts w:ascii="Times New Roman" w:eastAsia="Times New Roman" w:hAnsi="Times New Roman" w:cs="Times New Roman"/>
          <w:color w:val="000000"/>
          <w:sz w:val="24"/>
          <w:szCs w:val="24"/>
        </w:rPr>
        <w:t xml:space="preserve"> веке (основные вехи). Русский реалистический роман (творчество Л. Н. Толстого, Ф. М. Достоевского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Картины В. А. Серова, М. А. Врубеля, Ф. А. Малявина, Б. М. </w:t>
      </w:r>
      <w:proofErr w:type="spellStart"/>
      <w:r w:rsidRPr="00A440BF">
        <w:rPr>
          <w:rFonts w:ascii="Times New Roman" w:eastAsia="Times New Roman" w:hAnsi="Times New Roman" w:cs="Times New Roman"/>
          <w:color w:val="000000"/>
          <w:sz w:val="24"/>
          <w:szCs w:val="24"/>
        </w:rPr>
        <w:t>Кустодиева</w:t>
      </w:r>
      <w:proofErr w:type="spellEnd"/>
      <w:r w:rsidRPr="00A440BF">
        <w:rPr>
          <w:rFonts w:ascii="Times New Roman" w:eastAsia="Times New Roman" w:hAnsi="Times New Roman" w:cs="Times New Roman"/>
          <w:color w:val="000000"/>
          <w:sz w:val="24"/>
          <w:szCs w:val="24"/>
        </w:rPr>
        <w:t xml:space="preserve">, К. С. Малевича (по выбору учителя). «Мир искусства» (А. Н. </w:t>
      </w:r>
      <w:proofErr w:type="gramStart"/>
      <w:r w:rsidRPr="00A440BF">
        <w:rPr>
          <w:rFonts w:ascii="Times New Roman" w:eastAsia="Times New Roman" w:hAnsi="Times New Roman" w:cs="Times New Roman"/>
          <w:color w:val="000000"/>
          <w:sz w:val="24"/>
          <w:szCs w:val="24"/>
        </w:rPr>
        <w:t>Бенуа,  Л.С.</w:t>
      </w:r>
      <w:proofErr w:type="gramEnd"/>
      <w:r w:rsidRPr="00A440BF">
        <w:rPr>
          <w:rFonts w:ascii="Times New Roman" w:eastAsia="Times New Roman" w:hAnsi="Times New Roman" w:cs="Times New Roman"/>
          <w:color w:val="000000"/>
          <w:sz w:val="24"/>
          <w:szCs w:val="24"/>
        </w:rPr>
        <w:t xml:space="preserve"> </w:t>
      </w:r>
      <w:proofErr w:type="spellStart"/>
      <w:r w:rsidRPr="00A440BF">
        <w:rPr>
          <w:rFonts w:ascii="Times New Roman" w:eastAsia="Times New Roman" w:hAnsi="Times New Roman" w:cs="Times New Roman"/>
          <w:color w:val="000000"/>
          <w:sz w:val="24"/>
          <w:szCs w:val="24"/>
        </w:rPr>
        <w:lastRenderedPageBreak/>
        <w:t>Бакст</w:t>
      </w:r>
      <w:proofErr w:type="spellEnd"/>
      <w:r w:rsidRPr="00A440BF">
        <w:rPr>
          <w:rFonts w:ascii="Times New Roman" w:eastAsia="Times New Roman" w:hAnsi="Times New Roman" w:cs="Times New Roman"/>
          <w:color w:val="000000"/>
          <w:sz w:val="24"/>
          <w:szCs w:val="24"/>
        </w:rPr>
        <w:t xml:space="preserve">, С. П. Дягилев, К. А. Сомов и др.). Музыка А. К. Глазунова, А. Н. Скрябина, С. В. Рахманинова, И.Ф. Стравинского, С. С. Прокофьева, Н. Я. </w:t>
      </w:r>
      <w:proofErr w:type="spellStart"/>
      <w:r w:rsidRPr="00A440BF">
        <w:rPr>
          <w:rFonts w:ascii="Times New Roman" w:eastAsia="Times New Roman" w:hAnsi="Times New Roman" w:cs="Times New Roman"/>
          <w:color w:val="000000"/>
          <w:sz w:val="24"/>
          <w:szCs w:val="24"/>
        </w:rPr>
        <w:t>Мясковского</w:t>
      </w:r>
      <w:proofErr w:type="spellEnd"/>
      <w:r w:rsidRPr="00A440BF">
        <w:rPr>
          <w:rFonts w:ascii="Times New Roman" w:eastAsia="Times New Roman" w:hAnsi="Times New Roman" w:cs="Times New Roman"/>
          <w:color w:val="000000"/>
          <w:sz w:val="24"/>
          <w:szCs w:val="24"/>
        </w:rPr>
        <w:t xml:space="preserve">. «Русские сезоны» в Париже С. П. Дягилева. Расцвет оперного искусства. Ф. И. Шаляпин, Л. В. Собинов, А. </w:t>
      </w:r>
      <w:proofErr w:type="spellStart"/>
      <w:r w:rsidRPr="00A440BF">
        <w:rPr>
          <w:rFonts w:ascii="Times New Roman" w:eastAsia="Times New Roman" w:hAnsi="Times New Roman" w:cs="Times New Roman"/>
          <w:color w:val="000000"/>
          <w:sz w:val="24"/>
          <w:szCs w:val="24"/>
        </w:rPr>
        <w:t>В.Нежданова</w:t>
      </w:r>
      <w:proofErr w:type="spellEnd"/>
      <w:r w:rsidRPr="00A440BF">
        <w:rPr>
          <w:rFonts w:ascii="Times New Roman" w:eastAsia="Times New Roman" w:hAnsi="Times New Roman" w:cs="Times New Roman"/>
          <w:color w:val="000000"/>
          <w:sz w:val="24"/>
          <w:szCs w:val="24"/>
        </w:rPr>
        <w:t xml:space="preserve"> (материал по выбору учителя). Театр К. С. Станиславского и Вс. Э. Мейерхольда (обзор). Меценатство и его роль в развитии культуры.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Подготовка заочной экскурсии по Третьяковской галерее</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 xml:space="preserve">Подготовка сценария музыкальной гостиной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Музыка серебряного века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Русская литература на рубеже веков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Алексеевич Бунин (1870—1953)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И. А. Бунина. Особенности поэтики И. А. Бунина.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Проза И. А. Бунина. «Живопись словом» — характерная особенность стиля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w:t>
      </w:r>
      <w:proofErr w:type="spellStart"/>
      <w:proofErr w:type="gramStart"/>
      <w:r w:rsidRPr="00A440BF">
        <w:rPr>
          <w:rFonts w:ascii="Times New Roman" w:eastAsia="Times New Roman" w:hAnsi="Times New Roman" w:cs="Times New Roman"/>
          <w:color w:val="000000"/>
          <w:sz w:val="24"/>
          <w:szCs w:val="24"/>
        </w:rPr>
        <w:t>традицией.</w:t>
      </w:r>
      <w:r w:rsidRPr="00A440BF">
        <w:rPr>
          <w:rFonts w:ascii="Times New Roman" w:eastAsia="Times New Roman" w:hAnsi="Times New Roman" w:cs="Times New Roman"/>
          <w:i/>
          <w:iCs/>
          <w:color w:val="000000"/>
          <w:sz w:val="24"/>
          <w:szCs w:val="24"/>
        </w:rPr>
        <w:t>Слово</w:t>
      </w:r>
      <w:proofErr w:type="spellEnd"/>
      <w:proofErr w:type="gramEnd"/>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подробность</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деталь в поэзии и прозе</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 xml:space="preserve">Тема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дворянского гнезда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на рубеже XIX—XX веков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ее решение в рассказе 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Антоновские яблоки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и пьесе 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 xml:space="preserve">Чехова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Вишневый сад</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color w:val="000000"/>
          <w:sz w:val="24"/>
          <w:szCs w:val="24"/>
        </w:rPr>
        <w:t>Реалистическое и символическое в прозе и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rPr>
      </w:pPr>
      <w:r w:rsidRPr="00A440BF">
        <w:rPr>
          <w:rFonts w:ascii="Times New Roman" w:eastAsia="Times New Roman" w:hAnsi="Times New Roman" w:cs="Times New Roman"/>
          <w:i/>
          <w:iCs/>
          <w:color w:val="000000"/>
          <w:sz w:val="24"/>
          <w:szCs w:val="24"/>
        </w:rPr>
        <w:t xml:space="preserve">Критики о Бунине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Брюсов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i/>
          <w:color w:val="000000"/>
          <w:sz w:val="24"/>
          <w:szCs w:val="24"/>
        </w:rPr>
        <w:t xml:space="preserve">. </w:t>
      </w:r>
      <w:proofErr w:type="spellStart"/>
      <w:r w:rsidRPr="00A440BF">
        <w:rPr>
          <w:rFonts w:ascii="Times New Roman" w:eastAsia="Times New Roman" w:hAnsi="Times New Roman" w:cs="Times New Roman"/>
          <w:i/>
          <w:iCs/>
          <w:color w:val="000000"/>
          <w:sz w:val="24"/>
          <w:szCs w:val="24"/>
        </w:rPr>
        <w:t>Айхенвальд</w:t>
      </w:r>
      <w:proofErr w:type="spellEnd"/>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З</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Шаховская</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Михайлов</w:t>
      </w:r>
      <w:r w:rsidRPr="00A440BF">
        <w:rPr>
          <w:rFonts w:ascii="Times New Roman" w:eastAsia="Times New Roman" w:hAnsi="Times New Roman" w:cs="Times New Roman"/>
          <w:i/>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Рассказы «</w:t>
      </w:r>
      <w:r w:rsidRPr="00A440BF">
        <w:rPr>
          <w:rFonts w:ascii="Times New Roman" w:eastAsia="Times New Roman" w:hAnsi="Times New Roman" w:cs="Times New Roman"/>
          <w:i/>
          <w:iCs/>
          <w:color w:val="000000"/>
          <w:sz w:val="24"/>
          <w:szCs w:val="24"/>
        </w:rPr>
        <w:t>Антоновские яблоки</w:t>
      </w:r>
      <w:r w:rsidRPr="00A440BF">
        <w:rPr>
          <w:rFonts w:ascii="Times New Roman" w:eastAsia="Times New Roman" w:hAnsi="Times New Roman" w:cs="Times New Roman"/>
          <w:color w:val="000000"/>
          <w:sz w:val="24"/>
          <w:szCs w:val="24"/>
        </w:rPr>
        <w:t>», «Чистый понедельник», «Темные аллеи». Стихотворения Вечер», «Не устану воспевать вас, звезды!..», «И цветы, и шмели, и трава, и колосья…».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 xml:space="preserve">Тема «дворянских гнезд» в русской литературе (И. С. </w:t>
      </w:r>
      <w:proofErr w:type="spellStart"/>
      <w:proofErr w:type="gramStart"/>
      <w:r w:rsidRPr="00A440BF">
        <w:rPr>
          <w:rFonts w:ascii="Times New Roman" w:eastAsia="Times New Roman" w:hAnsi="Times New Roman" w:cs="Times New Roman"/>
          <w:color w:val="000000"/>
          <w:sz w:val="24"/>
          <w:szCs w:val="24"/>
        </w:rPr>
        <w:t>Тургенев,А</w:t>
      </w:r>
      <w:proofErr w:type="spellEnd"/>
      <w:r w:rsidRPr="00A440BF">
        <w:rPr>
          <w:rFonts w:ascii="Times New Roman" w:eastAsia="Times New Roman" w:hAnsi="Times New Roman" w:cs="Times New Roman"/>
          <w:color w:val="000000"/>
          <w:sz w:val="24"/>
          <w:szCs w:val="24"/>
        </w:rPr>
        <w:t>.</w:t>
      </w:r>
      <w:proofErr w:type="gramEnd"/>
      <w:r w:rsidRPr="00A440BF">
        <w:rPr>
          <w:rFonts w:ascii="Times New Roman" w:eastAsia="Times New Roman" w:hAnsi="Times New Roman" w:cs="Times New Roman"/>
          <w:color w:val="000000"/>
          <w:sz w:val="24"/>
          <w:szCs w:val="24"/>
        </w:rPr>
        <w:t xml:space="preserve"> П. Чехов).</w:t>
      </w:r>
      <w:r w:rsidRPr="00A440BF">
        <w:rPr>
          <w:rFonts w:ascii="Times New Roman" w:eastAsia="Times New Roman" w:hAnsi="Times New Roman" w:cs="Times New Roman"/>
          <w:i/>
          <w:iCs/>
          <w:color w:val="000000"/>
          <w:sz w:val="24"/>
          <w:szCs w:val="24"/>
        </w:rPr>
        <w:t xml:space="preserve">Русский национальный характер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на примере творчества 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Гоголя и 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Толстого</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и фотографии И. А. Бунина разных лет. Иллюстрации к произведениям И. А. Бунина.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w:t>
      </w:r>
      <w:r w:rsidRPr="00A440BF">
        <w:rPr>
          <w:rFonts w:ascii="Times New Roman" w:eastAsia="Times New Roman" w:hAnsi="Times New Roman" w:cs="Times New Roman"/>
          <w:i/>
          <w:iCs/>
          <w:color w:val="000000"/>
          <w:sz w:val="24"/>
          <w:szCs w:val="24"/>
        </w:rPr>
        <w:t>Женские образы в творчестве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и </w:t>
      </w:r>
      <w:proofErr w:type="spellStart"/>
      <w:r w:rsidRPr="00A440BF">
        <w:rPr>
          <w:rFonts w:ascii="Times New Roman" w:eastAsia="Times New Roman" w:hAnsi="Times New Roman" w:cs="Times New Roman"/>
          <w:i/>
          <w:iCs/>
          <w:color w:val="000000"/>
          <w:sz w:val="24"/>
          <w:szCs w:val="24"/>
        </w:rPr>
        <w:t>И</w:t>
      </w:r>
      <w:proofErr w:type="spellEnd"/>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Тема дворянских гнезд в творчестве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Чехова и </w:t>
      </w:r>
      <w:proofErr w:type="spellStart"/>
      <w:r w:rsidRPr="00A440BF">
        <w:rPr>
          <w:rFonts w:ascii="Times New Roman" w:eastAsia="Times New Roman" w:hAnsi="Times New Roman" w:cs="Times New Roman"/>
          <w:i/>
          <w:iCs/>
          <w:color w:val="000000"/>
          <w:sz w:val="24"/>
          <w:szCs w:val="24"/>
        </w:rPr>
        <w:t>И</w:t>
      </w:r>
      <w:proofErr w:type="spellEnd"/>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Иванович Куприн (1870—1938)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Повесть «Гранатовый браслет». Смысл названия повести, спор о сильной, бескорыстной любви, тема неравенства в повести. Трагический смысл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lastRenderedPageBreak/>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 xml:space="preserve">Решение темы любви и истолкование библейского сюжета в повести </w:t>
      </w:r>
      <w:r w:rsidRPr="00A440BF">
        <w:rPr>
          <w:rFonts w:ascii="Times New Roman" w:eastAsia="Times New Roman" w:hAnsi="Times New Roman" w:cs="Times New Roman"/>
          <w:i/>
          <w:color w:val="000000"/>
          <w:sz w:val="24"/>
          <w:szCs w:val="24"/>
        </w:rPr>
        <w:t>«</w:t>
      </w:r>
      <w:proofErr w:type="spellStart"/>
      <w:r w:rsidRPr="00A440BF">
        <w:rPr>
          <w:rFonts w:ascii="Times New Roman" w:eastAsia="Times New Roman" w:hAnsi="Times New Roman" w:cs="Times New Roman"/>
          <w:i/>
          <w:iCs/>
          <w:color w:val="000000"/>
          <w:sz w:val="24"/>
          <w:szCs w:val="24"/>
        </w:rPr>
        <w:t>Суламифь</w:t>
      </w:r>
      <w:proofErr w:type="spellEnd"/>
      <w:r w:rsidRPr="00A440BF">
        <w:rPr>
          <w:rFonts w:ascii="Times New Roman" w:eastAsia="Times New Roman" w:hAnsi="Times New Roman" w:cs="Times New Roman"/>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Обличительные мотивы в творчестве 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Куприна</w:t>
      </w:r>
      <w:r w:rsidRPr="00A440BF">
        <w:rPr>
          <w:rFonts w:ascii="Times New Roman" w:eastAsia="Times New Roman" w:hAnsi="Times New Roman" w:cs="Times New Roman"/>
          <w:color w:val="000000"/>
          <w:sz w:val="24"/>
          <w:szCs w:val="24"/>
        </w:rPr>
        <w:t>.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rPr>
      </w:pPr>
      <w:r w:rsidRPr="00A440BF">
        <w:rPr>
          <w:rFonts w:ascii="Times New Roman" w:eastAsia="Times New Roman" w:hAnsi="Times New Roman" w:cs="Times New Roman"/>
          <w:i/>
          <w:iCs/>
          <w:color w:val="000000"/>
          <w:sz w:val="24"/>
          <w:szCs w:val="24"/>
        </w:rPr>
        <w:t xml:space="preserve">Критики о Куприне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i/>
          <w:color w:val="000000"/>
          <w:sz w:val="24"/>
          <w:szCs w:val="24"/>
        </w:rPr>
        <w:t xml:space="preserve">. </w:t>
      </w:r>
      <w:proofErr w:type="spellStart"/>
      <w:r w:rsidRPr="00A440BF">
        <w:rPr>
          <w:rFonts w:ascii="Times New Roman" w:eastAsia="Times New Roman" w:hAnsi="Times New Roman" w:cs="Times New Roman"/>
          <w:i/>
          <w:iCs/>
          <w:color w:val="000000"/>
          <w:sz w:val="24"/>
          <w:szCs w:val="24"/>
        </w:rPr>
        <w:t>Айхенвальд</w:t>
      </w:r>
      <w:proofErr w:type="spellEnd"/>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Горький</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Михайлов</w:t>
      </w:r>
      <w:r w:rsidRPr="00A440BF">
        <w:rPr>
          <w:rFonts w:ascii="Times New Roman" w:eastAsia="Times New Roman" w:hAnsi="Times New Roman" w:cs="Times New Roman"/>
          <w:i/>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Повесть «Гранатовый браслет».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обсуждения</w:t>
      </w:r>
      <w:r w:rsidRPr="00A440BF">
        <w:rPr>
          <w:rFonts w:ascii="Times New Roman" w:eastAsia="Times New Roman" w:hAnsi="Times New Roman" w:cs="Times New Roman"/>
          <w:b/>
          <w:bCs/>
          <w:color w:val="C1504D"/>
          <w:sz w:val="24"/>
          <w:szCs w:val="24"/>
        </w:rPr>
        <w:t xml:space="preserve">. </w:t>
      </w:r>
      <w:r w:rsidRPr="00A440BF">
        <w:rPr>
          <w:rFonts w:ascii="Times New Roman" w:eastAsia="Times New Roman" w:hAnsi="Times New Roman" w:cs="Times New Roman"/>
          <w:color w:val="000000"/>
          <w:sz w:val="24"/>
          <w:szCs w:val="24"/>
        </w:rPr>
        <w:t>Повести: «</w:t>
      </w:r>
      <w:r w:rsidRPr="00A440BF">
        <w:rPr>
          <w:rFonts w:ascii="Times New Roman" w:eastAsia="Times New Roman" w:hAnsi="Times New Roman" w:cs="Times New Roman"/>
          <w:i/>
          <w:iCs/>
          <w:color w:val="000000"/>
          <w:sz w:val="24"/>
          <w:szCs w:val="24"/>
        </w:rPr>
        <w:t>Поединок</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i/>
          <w:iCs/>
          <w:color w:val="000000"/>
          <w:sz w:val="24"/>
          <w:szCs w:val="24"/>
        </w:rPr>
        <w:t>Суламифь</w:t>
      </w:r>
      <w:proofErr w:type="spellEnd"/>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Олеся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Романтические поэмы А. С. Пушкина «</w:t>
      </w:r>
      <w:proofErr w:type="spellStart"/>
      <w:r w:rsidRPr="00A440BF">
        <w:rPr>
          <w:rFonts w:ascii="Times New Roman" w:eastAsia="Times New Roman" w:hAnsi="Times New Roman" w:cs="Times New Roman"/>
          <w:color w:val="000000"/>
          <w:sz w:val="24"/>
          <w:szCs w:val="24"/>
        </w:rPr>
        <w:t>Цыганы</w:t>
      </w:r>
      <w:proofErr w:type="spellEnd"/>
      <w:r w:rsidRPr="00A440BF">
        <w:rPr>
          <w:rFonts w:ascii="Times New Roman" w:eastAsia="Times New Roman" w:hAnsi="Times New Roman" w:cs="Times New Roman"/>
          <w:color w:val="000000"/>
          <w:sz w:val="24"/>
          <w:szCs w:val="24"/>
        </w:rPr>
        <w:t xml:space="preserve">», «Кавказский пленник». </w:t>
      </w:r>
      <w:r w:rsidRPr="00A440BF">
        <w:rPr>
          <w:rFonts w:ascii="Times New Roman" w:eastAsia="Times New Roman" w:hAnsi="Times New Roman" w:cs="Times New Roman"/>
          <w:i/>
          <w:iCs/>
          <w:color w:val="000000"/>
          <w:sz w:val="24"/>
          <w:szCs w:val="24"/>
        </w:rPr>
        <w:t>Тема любви в повести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Ася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Повесть. Автобиографический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Демонстрация. </w:t>
      </w:r>
      <w:r w:rsidRPr="00A440BF">
        <w:rPr>
          <w:rFonts w:ascii="Times New Roman" w:eastAsia="Times New Roman" w:hAnsi="Times New Roman" w:cs="Times New Roman"/>
          <w:color w:val="000000"/>
          <w:sz w:val="24"/>
          <w:szCs w:val="24"/>
        </w:rPr>
        <w:t xml:space="preserve">Бетховен. Соната № 2, ор. 2. </w:t>
      </w:r>
      <w:proofErr w:type="spellStart"/>
      <w:r w:rsidRPr="00A440BF">
        <w:rPr>
          <w:rFonts w:ascii="Times New Roman" w:eastAsia="Times New Roman" w:hAnsi="Times New Roman" w:cs="Times New Roman"/>
          <w:color w:val="000000"/>
          <w:sz w:val="24"/>
          <w:szCs w:val="24"/>
        </w:rPr>
        <w:t>LargoAppassionato</w:t>
      </w:r>
      <w:proofErr w:type="spellEnd"/>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Творческие задания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Исследование и подготовка реферата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Тема любви в творчестве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 и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Куприна: общее и различное</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Серебряный век русской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Обзор русской поэзии и поэзии народов России конца XIX — начала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A440BF">
        <w:rPr>
          <w:rFonts w:ascii="Times New Roman" w:eastAsia="Times New Roman" w:hAnsi="Times New Roman" w:cs="Times New Roman"/>
          <w:color w:val="000000"/>
          <w:sz w:val="24"/>
          <w:szCs w:val="24"/>
        </w:rPr>
        <w:t>Габдулла</w:t>
      </w:r>
      <w:proofErr w:type="spellEnd"/>
      <w:r w:rsidRPr="00A440BF">
        <w:rPr>
          <w:rFonts w:ascii="Times New Roman" w:eastAsia="Times New Roman" w:hAnsi="Times New Roman" w:cs="Times New Roman"/>
          <w:color w:val="000000"/>
          <w:sz w:val="24"/>
          <w:szCs w:val="24"/>
        </w:rPr>
        <w:t xml:space="preserve"> Тукай и др. Общая характеристика творчества (стихотворения не менее трех авторов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Поэты, творившие вне литературных течений: И. Ф. Анненский, М. И. Цветаева.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
          <w:iCs/>
          <w:color w:val="000000"/>
          <w:sz w:val="24"/>
          <w:szCs w:val="24"/>
        </w:rPr>
        <w:t xml:space="preserve">Символизм. </w:t>
      </w:r>
      <w:r w:rsidRPr="00A440BF">
        <w:rPr>
          <w:rFonts w:ascii="Times New Roman" w:eastAsia="Times New Roman" w:hAnsi="Times New Roman" w:cs="Times New Roman"/>
          <w:color w:val="000000"/>
          <w:sz w:val="24"/>
          <w:szCs w:val="24"/>
        </w:rPr>
        <w:t xml:space="preserve">Истоки русского символизма. Влияние западноевропейской философии и </w:t>
      </w:r>
      <w:proofErr w:type="spellStart"/>
      <w:r w:rsidRPr="00A440BF">
        <w:rPr>
          <w:rFonts w:ascii="Times New Roman" w:eastAsia="Times New Roman" w:hAnsi="Times New Roman" w:cs="Times New Roman"/>
          <w:color w:val="000000"/>
          <w:sz w:val="24"/>
          <w:szCs w:val="24"/>
        </w:rPr>
        <w:t>поэзиина</w:t>
      </w:r>
      <w:proofErr w:type="spellEnd"/>
      <w:r w:rsidRPr="00A440BF">
        <w:rPr>
          <w:rFonts w:ascii="Times New Roman" w:eastAsia="Times New Roman" w:hAnsi="Times New Roman" w:cs="Times New Roman"/>
          <w:color w:val="000000"/>
          <w:sz w:val="24"/>
          <w:szCs w:val="24"/>
        </w:rPr>
        <w:t xml:space="preserve">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A440BF">
        <w:rPr>
          <w:rFonts w:ascii="Times New Roman" w:eastAsia="Times New Roman" w:hAnsi="Times New Roman" w:cs="Times New Roman"/>
          <w:color w:val="000000"/>
          <w:sz w:val="24"/>
          <w:szCs w:val="24"/>
        </w:rPr>
        <w:t>младосимволисты</w:t>
      </w:r>
      <w:proofErr w:type="spellEnd"/>
      <w:r w:rsidRPr="00A440BF">
        <w:rPr>
          <w:rFonts w:ascii="Times New Roman" w:eastAsia="Times New Roman" w:hAnsi="Times New Roman" w:cs="Times New Roman"/>
          <w:color w:val="000000"/>
          <w:sz w:val="24"/>
          <w:szCs w:val="24"/>
        </w:rPr>
        <w:t>» (А. Белый, А. А. Блок). Философские основы и эстетические принципы символизма, его связь с романтизмом.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Литература народов России</w:t>
      </w:r>
      <w:r w:rsidRPr="00A440BF">
        <w:rPr>
          <w:rFonts w:ascii="Times New Roman" w:eastAsia="Times New Roman" w:hAnsi="Times New Roman" w:cs="Times New Roman"/>
          <w:color w:val="000000"/>
          <w:sz w:val="24"/>
          <w:szCs w:val="24"/>
        </w:rPr>
        <w:t xml:space="preserve">. </w:t>
      </w:r>
      <w:proofErr w:type="spellStart"/>
      <w:r w:rsidRPr="00A440BF">
        <w:rPr>
          <w:rFonts w:ascii="Times New Roman" w:eastAsia="Times New Roman" w:hAnsi="Times New Roman" w:cs="Times New Roman"/>
          <w:color w:val="000000"/>
          <w:sz w:val="24"/>
          <w:szCs w:val="24"/>
        </w:rPr>
        <w:t>Габдулла</w:t>
      </w:r>
      <w:proofErr w:type="spellEnd"/>
      <w:r w:rsidRPr="00A440BF">
        <w:rPr>
          <w:rFonts w:ascii="Times New Roman" w:eastAsia="Times New Roman" w:hAnsi="Times New Roman" w:cs="Times New Roman"/>
          <w:color w:val="000000"/>
          <w:sz w:val="24"/>
          <w:szCs w:val="24"/>
        </w:rPr>
        <w:t xml:space="preserve"> Тукай,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Зарубежная литература</w:t>
      </w:r>
      <w:r w:rsidRPr="00A440BF">
        <w:rPr>
          <w:rFonts w:ascii="Times New Roman" w:eastAsia="Times New Roman" w:hAnsi="Times New Roman" w:cs="Times New Roman"/>
          <w:color w:val="000000"/>
          <w:sz w:val="24"/>
          <w:szCs w:val="24"/>
        </w:rPr>
        <w:t xml:space="preserve">. Ш. </w:t>
      </w:r>
      <w:proofErr w:type="spellStart"/>
      <w:r w:rsidRPr="00A440BF">
        <w:rPr>
          <w:rFonts w:ascii="Times New Roman" w:eastAsia="Times New Roman" w:hAnsi="Times New Roman" w:cs="Times New Roman"/>
          <w:color w:val="000000"/>
          <w:sz w:val="24"/>
          <w:szCs w:val="24"/>
        </w:rPr>
        <w:t>Бодлер</w:t>
      </w:r>
      <w:proofErr w:type="spellEnd"/>
      <w:r w:rsidRPr="00A440BF">
        <w:rPr>
          <w:rFonts w:ascii="Times New Roman" w:eastAsia="Times New Roman" w:hAnsi="Times New Roman" w:cs="Times New Roman"/>
          <w:color w:val="000000"/>
          <w:sz w:val="24"/>
          <w:szCs w:val="24"/>
        </w:rPr>
        <w:t>, П. Верлен, А. Рембо, М. Метерлинк.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Романтическая лирика поэтов XIX века (А. С. Пушкин, М. Ю. Лермонтов, Ф. И. Тютчев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Символизм. Акмеизм. Футуризм.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 xml:space="preserve">К. Дебюсси. Симфоническая картина «Море» или прелюдия «Шаги на снегу». Импрессионизм в живописи. Европейский символизм. Творчество </w:t>
      </w:r>
      <w:r w:rsidRPr="00A440BF">
        <w:rPr>
          <w:rFonts w:ascii="Times New Roman" w:eastAsia="Times New Roman" w:hAnsi="Times New Roman" w:cs="Times New Roman"/>
          <w:color w:val="000000"/>
          <w:sz w:val="24"/>
          <w:szCs w:val="24"/>
        </w:rPr>
        <w:lastRenderedPageBreak/>
        <w:t xml:space="preserve">А. Рембо, С. </w:t>
      </w:r>
      <w:proofErr w:type="spellStart"/>
      <w:r w:rsidRPr="00A440BF">
        <w:rPr>
          <w:rFonts w:ascii="Times New Roman" w:eastAsia="Times New Roman" w:hAnsi="Times New Roman" w:cs="Times New Roman"/>
          <w:color w:val="000000"/>
          <w:sz w:val="24"/>
          <w:szCs w:val="24"/>
        </w:rPr>
        <w:t>Малларме</w:t>
      </w:r>
      <w:proofErr w:type="spellEnd"/>
      <w:r w:rsidRPr="00A440BF">
        <w:rPr>
          <w:rFonts w:ascii="Times New Roman" w:eastAsia="Times New Roman" w:hAnsi="Times New Roman" w:cs="Times New Roman"/>
          <w:color w:val="000000"/>
          <w:sz w:val="24"/>
          <w:szCs w:val="24"/>
        </w:rPr>
        <w:t>, П. Верлена, Э. Верхарна, М. Метерлинка, позднего Г. Ибсена и К. Гамсуна (по выбору учителя).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Подготовка сценария литературного вечера «“</w:t>
      </w:r>
      <w:r w:rsidRPr="00A440BF">
        <w:rPr>
          <w:rFonts w:ascii="Times New Roman" w:eastAsia="Times New Roman" w:hAnsi="Times New Roman" w:cs="Times New Roman"/>
          <w:i/>
          <w:iCs/>
          <w:color w:val="000000"/>
          <w:sz w:val="24"/>
          <w:szCs w:val="24"/>
        </w:rPr>
        <w:t>Среда на башне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Вячеслава Иванова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Валерий Яковлевич Брюсов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Основные темы и мотивы поэзии Брюсова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Своеобразие решения темы поэта и поэзии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Культ формы в лирике Брюсова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r w:rsidRPr="00A440BF">
        <w:rPr>
          <w:rFonts w:ascii="Times New Roman" w:eastAsia="Times New Roman" w:hAnsi="Times New Roman" w:cs="Times New Roman"/>
          <w:b/>
          <w:bCs/>
          <w:color w:val="000000"/>
          <w:sz w:val="24"/>
          <w:szCs w:val="24"/>
        </w:rPr>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Стихотворения: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Сонет к форме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Юному поэту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Грядущие гунны</w:t>
      </w:r>
      <w:r w:rsidRPr="00A440BF">
        <w:rPr>
          <w:rFonts w:ascii="Times New Roman" w:eastAsia="Times New Roman" w:hAnsi="Times New Roman" w:cs="Times New Roman"/>
          <w:color w:val="000000"/>
          <w:sz w:val="24"/>
          <w:szCs w:val="24"/>
        </w:rPr>
        <w:t>» (возможен выбор трех других стихотворений)</w:t>
      </w:r>
      <w:r w:rsidRPr="00A440BF">
        <w:rPr>
          <w:rFonts w:ascii="Times New Roman" w:eastAsia="Times New Roman" w:hAnsi="Times New Roman" w:cs="Times New Roman"/>
          <w:b/>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Константин Дмитриевич Бальмонт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Основные темы и мотивы поэзии Бальмонта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Музыкальность стиха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изящество образов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Стремление к утонченным способам выражения чувств и мыслей</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Стихотворения: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Я мечтою ловил уходящие тени…</w:t>
      </w:r>
      <w:r w:rsidRPr="00A440BF">
        <w:rPr>
          <w:rFonts w:ascii="Times New Roman" w:eastAsia="Times New Roman" w:hAnsi="Times New Roman" w:cs="Times New Roman"/>
          <w:color w:val="000000"/>
          <w:sz w:val="24"/>
          <w:szCs w:val="24"/>
        </w:rPr>
        <w:t>», «</w:t>
      </w:r>
      <w:proofErr w:type="spellStart"/>
      <w:r w:rsidRPr="00A440BF">
        <w:rPr>
          <w:rFonts w:ascii="Times New Roman" w:eastAsia="Times New Roman" w:hAnsi="Times New Roman" w:cs="Times New Roman"/>
          <w:i/>
          <w:iCs/>
          <w:color w:val="000000"/>
          <w:sz w:val="24"/>
          <w:szCs w:val="24"/>
        </w:rPr>
        <w:t>Безглагольность</w:t>
      </w:r>
      <w:proofErr w:type="spellEnd"/>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в этот мир пришел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чтоб видеть солнце…</w:t>
      </w:r>
      <w:r w:rsidRPr="00A440BF">
        <w:rPr>
          <w:rFonts w:ascii="Times New Roman" w:eastAsia="Times New Roman" w:hAnsi="Times New Roman" w:cs="Times New Roman"/>
          <w:color w:val="000000"/>
          <w:sz w:val="24"/>
          <w:szCs w:val="24"/>
        </w:rPr>
        <w:t>» (возможен выбор трех других стихотворений)</w:t>
      </w:r>
      <w:r w:rsidRPr="00A440BF">
        <w:rPr>
          <w:rFonts w:ascii="Times New Roman" w:eastAsia="Times New Roman" w:hAnsi="Times New Roman" w:cs="Times New Roman"/>
          <w:b/>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Андрей Белый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Интуитивное постижение действительности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Тема родины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боль и тревога за судьбы России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Восприятие революционных событий как пришествия нового Мессии</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Стихотворения</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Раздумье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Русь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Родине</w:t>
      </w:r>
      <w:r w:rsidRPr="00A440BF">
        <w:rPr>
          <w:rFonts w:ascii="Times New Roman" w:eastAsia="Times New Roman" w:hAnsi="Times New Roman" w:cs="Times New Roman"/>
          <w:color w:val="000000"/>
          <w:sz w:val="24"/>
          <w:szCs w:val="24"/>
        </w:rPr>
        <w:t>»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Зарубежная литература</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Поль Верлен </w:t>
      </w:r>
      <w:r w:rsidRPr="00A440BF">
        <w:rPr>
          <w:rFonts w:ascii="Times New Roman" w:eastAsia="Times New Roman" w:hAnsi="Times New Roman" w:cs="Times New Roman"/>
          <w:color w:val="000000"/>
          <w:sz w:val="24"/>
          <w:szCs w:val="24"/>
        </w:rPr>
        <w:t xml:space="preserve">(одно-два стихотворения по выбору преподавателя) </w:t>
      </w:r>
      <w:r w:rsidRPr="00A440BF">
        <w:rPr>
          <w:rFonts w:ascii="Times New Roman" w:eastAsia="Times New Roman" w:hAnsi="Times New Roman" w:cs="Times New Roman"/>
          <w:i/>
          <w:iCs/>
          <w:color w:val="000000"/>
          <w:sz w:val="24"/>
          <w:szCs w:val="24"/>
        </w:rPr>
        <w:t>из сборника «Романсы без слов». Морис Метерлинк пьеса «</w:t>
      </w:r>
      <w:proofErr w:type="spellStart"/>
      <w:r w:rsidRPr="00A440BF">
        <w:rPr>
          <w:rFonts w:ascii="Times New Roman" w:eastAsia="Times New Roman" w:hAnsi="Times New Roman" w:cs="Times New Roman"/>
          <w:i/>
          <w:iCs/>
          <w:color w:val="000000"/>
          <w:sz w:val="24"/>
          <w:szCs w:val="24"/>
        </w:rPr>
        <w:t>ПринцессаМален</w:t>
      </w:r>
      <w:proofErr w:type="spellEnd"/>
      <w:r w:rsidRPr="00A440BF">
        <w:rPr>
          <w:rFonts w:ascii="Times New Roman" w:eastAsia="Times New Roman" w:hAnsi="Times New Roman" w:cs="Times New Roman"/>
          <w:i/>
          <w:iCs/>
          <w:color w:val="000000"/>
          <w:sz w:val="24"/>
          <w:szCs w:val="24"/>
        </w:rPr>
        <w:t>»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proofErr w:type="spellStart"/>
      <w:r w:rsidRPr="00A440BF">
        <w:rPr>
          <w:rFonts w:ascii="Times New Roman" w:eastAsia="Times New Roman" w:hAnsi="Times New Roman" w:cs="Times New Roman"/>
          <w:b/>
          <w:iCs/>
          <w:color w:val="000000"/>
          <w:sz w:val="24"/>
          <w:szCs w:val="24"/>
        </w:rPr>
        <w:t>Акмеизм.</w:t>
      </w:r>
      <w:r w:rsidRPr="00A440BF">
        <w:rPr>
          <w:rFonts w:ascii="Times New Roman" w:eastAsia="Times New Roman" w:hAnsi="Times New Roman" w:cs="Times New Roman"/>
          <w:iCs/>
          <w:color w:val="000000"/>
          <w:sz w:val="24"/>
          <w:szCs w:val="24"/>
        </w:rPr>
        <w:t>Истоки</w:t>
      </w:r>
      <w:proofErr w:type="spellEnd"/>
      <w:r w:rsidRPr="00A440BF">
        <w:rPr>
          <w:rFonts w:ascii="Times New Roman" w:eastAsia="Times New Roman" w:hAnsi="Times New Roman" w:cs="Times New Roman"/>
          <w:iCs/>
          <w:color w:val="000000"/>
          <w:sz w:val="24"/>
          <w:szCs w:val="24"/>
        </w:rPr>
        <w:t xml:space="preserve">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Николай Степанович Гумилев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«Жираф»,</w:t>
      </w:r>
      <w:r w:rsidRPr="00A440BF">
        <w:rPr>
          <w:rFonts w:ascii="Times New Roman" w:eastAsia="Times New Roman" w:hAnsi="Times New Roman" w:cs="Times New Roman"/>
          <w:i/>
          <w:iCs/>
          <w:color w:val="000000"/>
          <w:sz w:val="24"/>
          <w:szCs w:val="24"/>
        </w:rPr>
        <w:t xml:space="preserve"> «Волшебная скрипка», «Заблудившийся трамвай» (возможен выбор трех других стихотворений)</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Статья «Наследие символизма и акмеизма».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proofErr w:type="spellStart"/>
      <w:r w:rsidRPr="00A440BF">
        <w:rPr>
          <w:rFonts w:ascii="Times New Roman" w:eastAsia="Times New Roman" w:hAnsi="Times New Roman" w:cs="Times New Roman"/>
          <w:b/>
          <w:iCs/>
          <w:color w:val="000000"/>
          <w:sz w:val="24"/>
          <w:szCs w:val="24"/>
        </w:rPr>
        <w:t>Футуризм.</w:t>
      </w:r>
      <w:r w:rsidRPr="00A440BF">
        <w:rPr>
          <w:rFonts w:ascii="Times New Roman" w:eastAsia="Times New Roman" w:hAnsi="Times New Roman" w:cs="Times New Roman"/>
          <w:iCs/>
          <w:color w:val="000000"/>
          <w:sz w:val="24"/>
          <w:szCs w:val="24"/>
        </w:rPr>
        <w:t>Манифесты</w:t>
      </w:r>
      <w:proofErr w:type="spellEnd"/>
      <w:r w:rsidRPr="00A440BF">
        <w:rPr>
          <w:rFonts w:ascii="Times New Roman" w:eastAsia="Times New Roman" w:hAnsi="Times New Roman" w:cs="Times New Roman"/>
          <w:iCs/>
          <w:color w:val="000000"/>
          <w:sz w:val="24"/>
          <w:szCs w:val="24"/>
        </w:rPr>
        <w:t xml:space="preserve"> футуризма, их пафос и проблематика. Поэт как миссионер “нового искусства”. Декларация о разрыве с традицией, абсолютизация “</w:t>
      </w:r>
      <w:proofErr w:type="spellStart"/>
      <w:r w:rsidRPr="00A440BF">
        <w:rPr>
          <w:rFonts w:ascii="Times New Roman" w:eastAsia="Times New Roman" w:hAnsi="Times New Roman" w:cs="Times New Roman"/>
          <w:iCs/>
          <w:color w:val="000000"/>
          <w:sz w:val="24"/>
          <w:szCs w:val="24"/>
        </w:rPr>
        <w:t>самовитого</w:t>
      </w:r>
      <w:proofErr w:type="spellEnd"/>
      <w:r w:rsidRPr="00A440BF">
        <w:rPr>
          <w:rFonts w:ascii="Times New Roman" w:eastAsia="Times New Roman" w:hAnsi="Times New Roman" w:cs="Times New Roman"/>
          <w:iCs/>
          <w:color w:val="000000"/>
          <w:sz w:val="24"/>
          <w:szCs w:val="24"/>
        </w:rPr>
        <w:t>”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Группы футуристов: эгофутуристы (И. Северянин), </w:t>
      </w:r>
      <w:proofErr w:type="spellStart"/>
      <w:r w:rsidRPr="00A440BF">
        <w:rPr>
          <w:rFonts w:ascii="Times New Roman" w:eastAsia="Times New Roman" w:hAnsi="Times New Roman" w:cs="Times New Roman"/>
          <w:iCs/>
          <w:color w:val="000000"/>
          <w:sz w:val="24"/>
          <w:szCs w:val="24"/>
        </w:rPr>
        <w:t>кубофутуристы</w:t>
      </w:r>
      <w:proofErr w:type="spellEnd"/>
      <w:r w:rsidRPr="00A440BF">
        <w:rPr>
          <w:rFonts w:ascii="Times New Roman" w:eastAsia="Times New Roman" w:hAnsi="Times New Roman" w:cs="Times New Roman"/>
          <w:iCs/>
          <w:color w:val="000000"/>
          <w:sz w:val="24"/>
          <w:szCs w:val="24"/>
        </w:rPr>
        <w:t xml:space="preserve"> (В. В. Маяковский, В. Хлебников), «Центрифуга» (Б. Л. Пастернак).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Декларация-манифест футуристов «Пощечина общественному вкусу».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Игорь Северянин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Эмоциональная взволнованность и ироничность поэзии Северянина, оригинальность его словотворчества.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«Интродукция», «Эпилог» («Я, гений Игорь-Северянин…»), «Двусмысленная слава»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 xml:space="preserve">Хлебников </w:t>
      </w:r>
      <w:proofErr w:type="spellStart"/>
      <w:r w:rsidRPr="00A440BF">
        <w:rPr>
          <w:rFonts w:ascii="Times New Roman" w:eastAsia="Times New Roman" w:hAnsi="Times New Roman" w:cs="Times New Roman"/>
          <w:b/>
          <w:bCs/>
          <w:i/>
          <w:iCs/>
          <w:color w:val="000000"/>
          <w:sz w:val="24"/>
          <w:szCs w:val="24"/>
        </w:rPr>
        <w:t>Велимир</w:t>
      </w:r>
      <w:proofErr w:type="spellEnd"/>
      <w:r w:rsidRPr="00A440BF">
        <w:rPr>
          <w:rFonts w:ascii="Times New Roman" w:eastAsia="Times New Roman" w:hAnsi="Times New Roman" w:cs="Times New Roman"/>
          <w:b/>
          <w:bCs/>
          <w:i/>
          <w:iCs/>
          <w:color w:val="000000"/>
          <w:sz w:val="24"/>
          <w:szCs w:val="24"/>
        </w:rPr>
        <w:t xml:space="preserve"> Владимирович</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Сведения из биографии. Слово в художественном мире поэзии Хлебникова. Поэтические эксперименты. Хлебников как поэт-философ.</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«Заклятие смехом», «</w:t>
      </w:r>
      <w:proofErr w:type="spellStart"/>
      <w:r w:rsidRPr="00A440BF">
        <w:rPr>
          <w:rFonts w:ascii="Times New Roman" w:eastAsia="Times New Roman" w:hAnsi="Times New Roman" w:cs="Times New Roman"/>
          <w:iCs/>
          <w:color w:val="000000"/>
          <w:sz w:val="24"/>
          <w:szCs w:val="24"/>
        </w:rPr>
        <w:t>Бобэоби</w:t>
      </w:r>
      <w:proofErr w:type="spellEnd"/>
      <w:r w:rsidRPr="00A440BF">
        <w:rPr>
          <w:rFonts w:ascii="Times New Roman" w:eastAsia="Times New Roman" w:hAnsi="Times New Roman" w:cs="Times New Roman"/>
          <w:iCs/>
          <w:color w:val="000000"/>
          <w:sz w:val="24"/>
          <w:szCs w:val="24"/>
        </w:rPr>
        <w:t xml:space="preserve"> пелись губы…», «Еще раз, еще раз…»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proofErr w:type="spellStart"/>
      <w:r w:rsidRPr="00A440BF">
        <w:rPr>
          <w:rFonts w:ascii="Times New Roman" w:eastAsia="Times New Roman" w:hAnsi="Times New Roman" w:cs="Times New Roman"/>
          <w:b/>
          <w:i/>
          <w:iCs/>
          <w:color w:val="000000"/>
          <w:sz w:val="24"/>
          <w:szCs w:val="24"/>
        </w:rPr>
        <w:t>Новокрестьянская</w:t>
      </w:r>
      <w:proofErr w:type="spellEnd"/>
      <w:r w:rsidRPr="00A440BF">
        <w:rPr>
          <w:rFonts w:ascii="Times New Roman" w:eastAsia="Times New Roman" w:hAnsi="Times New Roman" w:cs="Times New Roman"/>
          <w:b/>
          <w:i/>
          <w:iCs/>
          <w:color w:val="000000"/>
          <w:sz w:val="24"/>
          <w:szCs w:val="24"/>
        </w:rPr>
        <w:t xml:space="preserve"> 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Особое место в литературе начала века крестьянской поэзии. Продолжение традиций русской реалистической крестьянской поэзии XIX века в </w:t>
      </w:r>
      <w:proofErr w:type="gramStart"/>
      <w:r w:rsidRPr="00A440BF">
        <w:rPr>
          <w:rFonts w:ascii="Times New Roman" w:eastAsia="Times New Roman" w:hAnsi="Times New Roman" w:cs="Times New Roman"/>
          <w:iCs/>
          <w:color w:val="000000"/>
          <w:sz w:val="24"/>
          <w:szCs w:val="24"/>
        </w:rPr>
        <w:t>творчестве  Н.</w:t>
      </w:r>
      <w:proofErr w:type="gramEnd"/>
      <w:r w:rsidRPr="00A440BF">
        <w:rPr>
          <w:rFonts w:ascii="Times New Roman" w:eastAsia="Times New Roman" w:hAnsi="Times New Roman" w:cs="Times New Roman"/>
          <w:iCs/>
          <w:color w:val="000000"/>
          <w:sz w:val="24"/>
          <w:szCs w:val="24"/>
        </w:rPr>
        <w:t xml:space="preserve"> А. Клюева, С. А. Есенина.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Николай Алексеевич Клюев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w:t>
      </w:r>
      <w:proofErr w:type="spellStart"/>
      <w:r w:rsidRPr="00A440BF">
        <w:rPr>
          <w:rFonts w:ascii="Times New Roman" w:eastAsia="Times New Roman" w:hAnsi="Times New Roman" w:cs="Times New Roman"/>
          <w:iCs/>
          <w:color w:val="000000"/>
          <w:sz w:val="24"/>
          <w:szCs w:val="24"/>
        </w:rPr>
        <w:t>Осинушка</w:t>
      </w:r>
      <w:proofErr w:type="spellEnd"/>
      <w:r w:rsidRPr="00A440BF">
        <w:rPr>
          <w:rFonts w:ascii="Times New Roman" w:eastAsia="Times New Roman" w:hAnsi="Times New Roman" w:cs="Times New Roman"/>
          <w:iCs/>
          <w:color w:val="000000"/>
          <w:sz w:val="24"/>
          <w:szCs w:val="24"/>
        </w:rPr>
        <w:t>», «Я люблю цыганские кочевья…», «Из подвалов, из темных углов…»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поэтов рубежа веков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Максим Горький (1868—1936)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Новаторство Горького-драматурга. Горький и МХАТ. Горький-романист.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Публицистика М. Горького: «Несвоевременные мысли». Поэтика заглавия. Выражение неприятия М. Горьким революционной действительности 1917—1918 годов как источник разногласий между М. Горьким и большевиками. Цикл публицистических статей М. Горького в связи с художественными произведениями писателя. Проблемы книги «Несвоевременные мысли».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Критики о Горьком. (А. Луначарский, В. Ходасевич, Ю. Анненский).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 xml:space="preserve">Пьеса «На дне» (обзор с чтением фрагментов). </w:t>
      </w:r>
      <w:r w:rsidRPr="00A440BF">
        <w:rPr>
          <w:rFonts w:ascii="Times New Roman" w:eastAsia="Times New Roman" w:hAnsi="Times New Roman" w:cs="Times New Roman"/>
          <w:i/>
          <w:iCs/>
          <w:color w:val="000000"/>
          <w:sz w:val="24"/>
          <w:szCs w:val="24"/>
        </w:rPr>
        <w:t>«Несвоевременные мысли».</w:t>
      </w:r>
      <w:r w:rsidRPr="00A440BF">
        <w:rPr>
          <w:rFonts w:ascii="Times New Roman" w:eastAsia="Times New Roman" w:hAnsi="Times New Roman" w:cs="Times New Roman"/>
          <w:iCs/>
          <w:color w:val="000000"/>
          <w:sz w:val="24"/>
          <w:szCs w:val="24"/>
        </w:rPr>
        <w:t xml:space="preserve"> Рассказы «</w:t>
      </w:r>
      <w:proofErr w:type="spellStart"/>
      <w:r w:rsidRPr="00A440BF">
        <w:rPr>
          <w:rFonts w:ascii="Times New Roman" w:eastAsia="Times New Roman" w:hAnsi="Times New Roman" w:cs="Times New Roman"/>
          <w:iCs/>
          <w:color w:val="000000"/>
          <w:sz w:val="24"/>
          <w:szCs w:val="24"/>
        </w:rPr>
        <w:t>Челкаш</w:t>
      </w:r>
      <w:proofErr w:type="spellEnd"/>
      <w:r w:rsidRPr="00A440BF">
        <w:rPr>
          <w:rFonts w:ascii="Times New Roman" w:eastAsia="Times New Roman" w:hAnsi="Times New Roman" w:cs="Times New Roman"/>
          <w:iCs/>
          <w:color w:val="000000"/>
          <w:sz w:val="24"/>
          <w:szCs w:val="24"/>
        </w:rPr>
        <w:t>»,</w:t>
      </w:r>
      <w:r w:rsidRPr="00A440BF">
        <w:rPr>
          <w:rFonts w:ascii="Times New Roman" w:eastAsia="Times New Roman" w:hAnsi="Times New Roman" w:cs="Times New Roman"/>
          <w:i/>
          <w:iCs/>
          <w:color w:val="000000"/>
          <w:sz w:val="24"/>
          <w:szCs w:val="24"/>
        </w:rPr>
        <w:t xml:space="preserve"> «Коновалов», </w:t>
      </w:r>
      <w:r w:rsidRPr="00A440BF">
        <w:rPr>
          <w:rFonts w:ascii="Times New Roman" w:eastAsia="Times New Roman" w:hAnsi="Times New Roman" w:cs="Times New Roman"/>
          <w:iCs/>
          <w:color w:val="000000"/>
          <w:sz w:val="24"/>
          <w:szCs w:val="24"/>
        </w:rPr>
        <w:t xml:space="preserve">«Старуха </w:t>
      </w:r>
      <w:proofErr w:type="spellStart"/>
      <w:r w:rsidRPr="00A440BF">
        <w:rPr>
          <w:rFonts w:ascii="Times New Roman" w:eastAsia="Times New Roman" w:hAnsi="Times New Roman" w:cs="Times New Roman"/>
          <w:iCs/>
          <w:color w:val="000000"/>
          <w:sz w:val="24"/>
          <w:szCs w:val="24"/>
        </w:rPr>
        <w:t>Изергиль</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 xml:space="preserve">Рассказ «Макар </w:t>
      </w:r>
      <w:proofErr w:type="spellStart"/>
      <w:r w:rsidRPr="00A440BF">
        <w:rPr>
          <w:rFonts w:ascii="Times New Roman" w:eastAsia="Times New Roman" w:hAnsi="Times New Roman" w:cs="Times New Roman"/>
          <w:iCs/>
          <w:color w:val="000000"/>
          <w:sz w:val="24"/>
          <w:szCs w:val="24"/>
        </w:rPr>
        <w:t>Чудра</w:t>
      </w:r>
      <w:proofErr w:type="spellEnd"/>
      <w:r w:rsidRPr="00A440BF">
        <w:rPr>
          <w:rFonts w:ascii="Times New Roman" w:eastAsia="Times New Roman" w:hAnsi="Times New Roman" w:cs="Times New Roman"/>
          <w:iCs/>
          <w:color w:val="000000"/>
          <w:sz w:val="24"/>
          <w:szCs w:val="24"/>
        </w:rPr>
        <w:t>».</w:t>
      </w:r>
      <w:r w:rsidRPr="00A440BF">
        <w:rPr>
          <w:rFonts w:ascii="Times New Roman" w:eastAsia="Times New Roman" w:hAnsi="Times New Roman" w:cs="Times New Roman"/>
          <w:i/>
          <w:iCs/>
          <w:color w:val="000000"/>
          <w:sz w:val="24"/>
          <w:szCs w:val="24"/>
        </w:rPr>
        <w:t xml:space="preserve"> Романы «Мать», «Дело Артамоновых», «Фома Гордеев»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Особенности русского романтизма (поэмы А. С. Пушкина «</w:t>
      </w:r>
      <w:proofErr w:type="spellStart"/>
      <w:r w:rsidRPr="00A440BF">
        <w:rPr>
          <w:rFonts w:ascii="Times New Roman" w:eastAsia="Times New Roman" w:hAnsi="Times New Roman" w:cs="Times New Roman"/>
          <w:iCs/>
          <w:color w:val="000000"/>
          <w:sz w:val="24"/>
          <w:szCs w:val="24"/>
        </w:rPr>
        <w:t>Цыганы</w:t>
      </w:r>
      <w:proofErr w:type="spellEnd"/>
      <w:r w:rsidRPr="00A440BF">
        <w:rPr>
          <w:rFonts w:ascii="Times New Roman" w:eastAsia="Times New Roman" w:hAnsi="Times New Roman" w:cs="Times New Roman"/>
          <w:iCs/>
          <w:color w:val="000000"/>
          <w:sz w:val="24"/>
          <w:szCs w:val="24"/>
        </w:rPr>
        <w:t>», «Кавказский пленник», М. Ю. Лермонтова «Демон»).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драме.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 xml:space="preserve">Картина И. К. Айвазовского «Девятый вал». Портреты М. Горького работы И. Е. Репина, В. А. Серова, П. Д. </w:t>
      </w:r>
      <w:proofErr w:type="spellStart"/>
      <w:r w:rsidRPr="00A440BF">
        <w:rPr>
          <w:rFonts w:ascii="Times New Roman" w:eastAsia="Times New Roman" w:hAnsi="Times New Roman" w:cs="Times New Roman"/>
          <w:iCs/>
          <w:color w:val="000000"/>
          <w:sz w:val="24"/>
          <w:szCs w:val="24"/>
        </w:rPr>
        <w:t>Корина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(сообщения, реферата):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 xml:space="preserve">«Гордый человек» в произведениях Ф.М. Достоевского и М. Горького» (произведения по выбору учащихся); </w:t>
      </w:r>
      <w:r w:rsidRPr="00A440BF">
        <w:rPr>
          <w:rFonts w:ascii="Times New Roman" w:eastAsia="Times New Roman" w:hAnsi="Times New Roman" w:cs="Times New Roman"/>
          <w:iCs/>
          <w:color w:val="000000"/>
          <w:sz w:val="24"/>
          <w:szCs w:val="24"/>
        </w:rPr>
        <w:t>«История жизни Актера» (</w:t>
      </w:r>
      <w:proofErr w:type="spellStart"/>
      <w:r w:rsidRPr="00A440BF">
        <w:rPr>
          <w:rFonts w:ascii="Times New Roman" w:eastAsia="Times New Roman" w:hAnsi="Times New Roman" w:cs="Times New Roman"/>
          <w:iCs/>
          <w:color w:val="000000"/>
          <w:sz w:val="24"/>
          <w:szCs w:val="24"/>
        </w:rPr>
        <w:t>Бубнова</w:t>
      </w:r>
      <w:proofErr w:type="spellEnd"/>
      <w:r w:rsidRPr="00A440BF">
        <w:rPr>
          <w:rFonts w:ascii="Times New Roman" w:eastAsia="Times New Roman" w:hAnsi="Times New Roman" w:cs="Times New Roman"/>
          <w:iCs/>
          <w:color w:val="000000"/>
          <w:sz w:val="24"/>
          <w:szCs w:val="24"/>
        </w:rPr>
        <w:t>, Пепла, Наташи или другого героя пьесы «На дне» — по выбору учащихся)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
          <w:iCs/>
          <w:color w:val="000000"/>
          <w:sz w:val="24"/>
          <w:szCs w:val="24"/>
        </w:rPr>
        <w:t>Монолог Сатина.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r w:rsidRPr="00A440BF">
        <w:rPr>
          <w:rFonts w:ascii="Times New Roman" w:eastAsia="Times New Roman" w:hAnsi="Times New Roman" w:cs="Times New Roman"/>
          <w:b/>
          <w:i/>
          <w:iCs/>
          <w:color w:val="000000"/>
          <w:sz w:val="24"/>
          <w:szCs w:val="24"/>
        </w:rPr>
        <w:t>Александр Александрович Блок (1880—1921)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Поэма «Двенадцать». Сложность восприятия Блоком социального характера революции. Сюжет поэмы и ее герои. Борьба миров. Изображение «мирового </w:t>
      </w:r>
      <w:r w:rsidRPr="00A440BF">
        <w:rPr>
          <w:rFonts w:ascii="Times New Roman" w:eastAsia="Times New Roman" w:hAnsi="Times New Roman" w:cs="Times New Roman"/>
          <w:iCs/>
          <w:color w:val="000000"/>
          <w:sz w:val="24"/>
          <w:szCs w:val="24"/>
        </w:rPr>
        <w:lastRenderedPageBreak/>
        <w:t>пожара», неоднозначность финала, образ Христа в поэме. Композиция, лексика, ритмика, интонационное разнообразие поэмы.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Cs/>
          <w:color w:val="000000"/>
          <w:sz w:val="24"/>
          <w:szCs w:val="24"/>
        </w:rPr>
        <w:t>. Стихотворения: «Вхожу я в темные храмы», «Незнакомка»,</w:t>
      </w:r>
      <w:r w:rsidRPr="00A440BF">
        <w:rPr>
          <w:rFonts w:ascii="Times New Roman" w:eastAsia="Times New Roman" w:hAnsi="Times New Roman" w:cs="Times New Roman"/>
          <w:i/>
          <w:iCs/>
          <w:color w:val="000000"/>
          <w:sz w:val="24"/>
          <w:szCs w:val="24"/>
        </w:rPr>
        <w:t xml:space="preserve"> «Россия», </w:t>
      </w:r>
      <w:r w:rsidRPr="00A440BF">
        <w:rPr>
          <w:rFonts w:ascii="Times New Roman" w:eastAsia="Times New Roman" w:hAnsi="Times New Roman" w:cs="Times New Roman"/>
          <w:iCs/>
          <w:color w:val="000000"/>
          <w:sz w:val="24"/>
          <w:szCs w:val="24"/>
        </w:rPr>
        <w:t>«В ресторане», «Ночь, улица, фонарь, аптека…»,</w:t>
      </w:r>
      <w:r w:rsidRPr="00A440BF">
        <w:rPr>
          <w:rFonts w:ascii="Times New Roman" w:eastAsia="Times New Roman" w:hAnsi="Times New Roman" w:cs="Times New Roman"/>
          <w:i/>
          <w:iCs/>
          <w:color w:val="000000"/>
          <w:sz w:val="24"/>
          <w:szCs w:val="24"/>
        </w:rPr>
        <w:t xml:space="preserve"> «На железной дороге», «Река раскинулась. Течет…». </w:t>
      </w:r>
      <w:r w:rsidRPr="00A440BF">
        <w:rPr>
          <w:rFonts w:ascii="Times New Roman" w:eastAsia="Times New Roman" w:hAnsi="Times New Roman" w:cs="Times New Roman"/>
          <w:iCs/>
          <w:color w:val="000000"/>
          <w:sz w:val="24"/>
          <w:szCs w:val="24"/>
        </w:rPr>
        <w:t>Поэма «Двенадцать»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Стихотворения: «Коршун», «О, я хочу безумно жить…», цикл «Кармен».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художественной образности (образ-символ). Развитие понятия о поэме.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Картины В. М. Васнецова, М. А. Врубеля, К. А. Сомова (по выбору учителя). Фортепианные концерты С. В. Рахманинова.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(доклада, сообщения):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«Тема любви в творчестве А. С. Пушкина и А. А. Блока»; «Тема России в творчестве русских поэтов М. Ю. Лермонтова, Н. А. Некрасова, А. А. Блока»;</w:t>
      </w:r>
      <w:r w:rsidRPr="00A440BF">
        <w:rPr>
          <w:rFonts w:ascii="Times New Roman" w:eastAsia="Times New Roman" w:hAnsi="Times New Roman" w:cs="Times New Roman"/>
          <w:i/>
          <w:iCs/>
          <w:color w:val="000000"/>
          <w:sz w:val="24"/>
          <w:szCs w:val="24"/>
        </w:rPr>
        <w:t xml:space="preserve"> «Тема революции в творчестве А.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А. А. Блока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r w:rsidRPr="00A440BF">
        <w:rPr>
          <w:rFonts w:ascii="Times New Roman" w:eastAsia="Times New Roman" w:hAnsi="Times New Roman" w:cs="Times New Roman"/>
          <w:b/>
          <w:i/>
          <w:iCs/>
          <w:color w:val="000000"/>
          <w:sz w:val="24"/>
          <w:szCs w:val="24"/>
        </w:rPr>
        <w:t>Особенности развития литературы 1920-х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Тема России и революции в творчестве поэтов разных поколений и </w:t>
      </w:r>
      <w:proofErr w:type="gramStart"/>
      <w:r w:rsidRPr="00A440BF">
        <w:rPr>
          <w:rFonts w:ascii="Times New Roman" w:eastAsia="Times New Roman" w:hAnsi="Times New Roman" w:cs="Times New Roman"/>
          <w:iCs/>
          <w:color w:val="000000"/>
          <w:sz w:val="24"/>
          <w:szCs w:val="24"/>
        </w:rPr>
        <w:t>мировоззрений  (</w:t>
      </w:r>
      <w:proofErr w:type="gramEnd"/>
      <w:r w:rsidRPr="00A440BF">
        <w:rPr>
          <w:rFonts w:ascii="Times New Roman" w:eastAsia="Times New Roman" w:hAnsi="Times New Roman" w:cs="Times New Roman"/>
          <w:iCs/>
          <w:color w:val="000000"/>
          <w:sz w:val="24"/>
          <w:szCs w:val="24"/>
        </w:rPr>
        <w:t xml:space="preserve">А. Блок, А. Белый, М. Волошин, А. Ахматова, М. Цветаева, О. Мандельштам, В. Ходасевич, В. </w:t>
      </w:r>
      <w:proofErr w:type="spellStart"/>
      <w:r w:rsidRPr="00A440BF">
        <w:rPr>
          <w:rFonts w:ascii="Times New Roman" w:eastAsia="Times New Roman" w:hAnsi="Times New Roman" w:cs="Times New Roman"/>
          <w:iCs/>
          <w:color w:val="000000"/>
          <w:sz w:val="24"/>
          <w:szCs w:val="24"/>
        </w:rPr>
        <w:t>Луговской</w:t>
      </w:r>
      <w:proofErr w:type="spellEnd"/>
      <w:r w:rsidRPr="00A440BF">
        <w:rPr>
          <w:rFonts w:ascii="Times New Roman" w:eastAsia="Times New Roman" w:hAnsi="Times New Roman" w:cs="Times New Roman"/>
          <w:iCs/>
          <w:color w:val="000000"/>
          <w:sz w:val="24"/>
          <w:szCs w:val="24"/>
        </w:rPr>
        <w:t>, Н. Тихонов, Э. Багрицкий, М. Светлов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Эксперименты со словом в поисках поэтического языка новой эпохи (В. Хлебников, А. Крученых, поэты-</w:t>
      </w:r>
      <w:proofErr w:type="spellStart"/>
      <w:r w:rsidRPr="00A440BF">
        <w:rPr>
          <w:rFonts w:ascii="Times New Roman" w:eastAsia="Times New Roman" w:hAnsi="Times New Roman" w:cs="Times New Roman"/>
          <w:iCs/>
          <w:color w:val="000000"/>
          <w:sz w:val="24"/>
          <w:szCs w:val="24"/>
        </w:rPr>
        <w:t>обериуты</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Единство и многообразие русской литературы («</w:t>
      </w:r>
      <w:proofErr w:type="spellStart"/>
      <w:r w:rsidRPr="00A440BF">
        <w:rPr>
          <w:rFonts w:ascii="Times New Roman" w:eastAsia="Times New Roman" w:hAnsi="Times New Roman" w:cs="Times New Roman"/>
          <w:iCs/>
          <w:color w:val="000000"/>
          <w:sz w:val="24"/>
          <w:szCs w:val="24"/>
        </w:rPr>
        <w:t>Серапионовы</w:t>
      </w:r>
      <w:proofErr w:type="spellEnd"/>
      <w:r w:rsidRPr="00A440BF">
        <w:rPr>
          <w:rFonts w:ascii="Times New Roman" w:eastAsia="Times New Roman" w:hAnsi="Times New Roman" w:cs="Times New Roman"/>
          <w:iCs/>
          <w:color w:val="000000"/>
          <w:sz w:val="24"/>
          <w:szCs w:val="24"/>
        </w:rPr>
        <w:t xml:space="preserve"> братья», «Кузница» и др.). Разнообразие идейно-художественных позиций советских писателей в освещении темы революции и Гражданской войны.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Владимир Владимирович Маяковский (1893—1930)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«А вы могли бы?», «Нате!», «</w:t>
      </w:r>
      <w:proofErr w:type="spellStart"/>
      <w:r w:rsidRPr="00A440BF">
        <w:rPr>
          <w:rFonts w:ascii="Times New Roman" w:eastAsia="Times New Roman" w:hAnsi="Times New Roman" w:cs="Times New Roman"/>
          <w:iCs/>
          <w:color w:val="000000"/>
          <w:sz w:val="24"/>
          <w:szCs w:val="24"/>
        </w:rPr>
        <w:t>Послушате</w:t>
      </w:r>
      <w:proofErr w:type="spellEnd"/>
      <w:r w:rsidRPr="00A440BF">
        <w:rPr>
          <w:rFonts w:ascii="Times New Roman" w:eastAsia="Times New Roman" w:hAnsi="Times New Roman" w:cs="Times New Roman"/>
          <w:iCs/>
          <w:color w:val="000000"/>
          <w:sz w:val="24"/>
          <w:szCs w:val="24"/>
        </w:rPr>
        <w:t xml:space="preserve">!», «Скрипка и немножко нервно…», «Письмо товарищу </w:t>
      </w:r>
      <w:proofErr w:type="spellStart"/>
      <w:r w:rsidRPr="00A440BF">
        <w:rPr>
          <w:rFonts w:ascii="Times New Roman" w:eastAsia="Times New Roman" w:hAnsi="Times New Roman" w:cs="Times New Roman"/>
          <w:iCs/>
          <w:color w:val="000000"/>
          <w:sz w:val="24"/>
          <w:szCs w:val="24"/>
        </w:rPr>
        <w:t>Кострову</w:t>
      </w:r>
      <w:proofErr w:type="spellEnd"/>
      <w:r w:rsidRPr="00A440BF">
        <w:rPr>
          <w:rFonts w:ascii="Times New Roman" w:eastAsia="Times New Roman" w:hAnsi="Times New Roman" w:cs="Times New Roman"/>
          <w:iCs/>
          <w:color w:val="000000"/>
          <w:sz w:val="24"/>
          <w:szCs w:val="24"/>
        </w:rPr>
        <w:t xml:space="preserve"> из Парижа о сущности любви», «Прозаседавшиеся», «Флейта-позвоночник», «</w:t>
      </w:r>
      <w:proofErr w:type="spellStart"/>
      <w:r w:rsidRPr="00A440BF">
        <w:rPr>
          <w:rFonts w:ascii="Times New Roman" w:eastAsia="Times New Roman" w:hAnsi="Times New Roman" w:cs="Times New Roman"/>
          <w:iCs/>
          <w:color w:val="000000"/>
          <w:sz w:val="24"/>
          <w:szCs w:val="24"/>
        </w:rPr>
        <w:t>Лиличка</w:t>
      </w:r>
      <w:proofErr w:type="spellEnd"/>
      <w:r w:rsidRPr="00A440BF">
        <w:rPr>
          <w:rFonts w:ascii="Times New Roman" w:eastAsia="Times New Roman" w:hAnsi="Times New Roman" w:cs="Times New Roman"/>
          <w:iCs/>
          <w:color w:val="000000"/>
          <w:sz w:val="24"/>
          <w:szCs w:val="24"/>
        </w:rPr>
        <w:t>!», «Люблю»,</w:t>
      </w:r>
      <w:r w:rsidRPr="00A440BF">
        <w:rPr>
          <w:rFonts w:ascii="Times New Roman" w:eastAsia="Times New Roman" w:hAnsi="Times New Roman" w:cs="Times New Roman"/>
          <w:i/>
          <w:iCs/>
          <w:color w:val="000000"/>
          <w:sz w:val="24"/>
          <w:szCs w:val="24"/>
        </w:rPr>
        <w:t xml:space="preserve"> «Письмо Татьяне Яковлевой».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«Юбилейное», «Про это», «Разговор с фининспектором о поэзии».</w:t>
      </w:r>
      <w:r w:rsidRPr="00A440BF">
        <w:rPr>
          <w:rFonts w:ascii="Times New Roman" w:eastAsia="Times New Roman" w:hAnsi="Times New Roman" w:cs="Times New Roman"/>
          <w:i/>
          <w:iCs/>
          <w:color w:val="000000"/>
          <w:sz w:val="24"/>
          <w:szCs w:val="24"/>
        </w:rPr>
        <w:t xml:space="preserve"> Вступление к поэме «Во весь голос», поэма «Облако в штанах». Пьесы «Клоп», «Баня»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Традиции и новаторство в литературе. Новая система стихосложения. Тоническое стихосложение.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Абстрактный автопортрет В. Маяковского 1918 года, рисунки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 xml:space="preserve">В. В. Маяковского, плакаты Д. </w:t>
      </w:r>
      <w:proofErr w:type="spellStart"/>
      <w:r w:rsidRPr="00A440BF">
        <w:rPr>
          <w:rFonts w:ascii="Times New Roman" w:eastAsia="Times New Roman" w:hAnsi="Times New Roman" w:cs="Times New Roman"/>
          <w:iCs/>
          <w:color w:val="000000"/>
          <w:sz w:val="24"/>
          <w:szCs w:val="24"/>
        </w:rPr>
        <w:t>Моора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(доклада, сообщения):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«Музыка революции в творчестве В. В. Маяковского»;</w:t>
      </w:r>
      <w:r w:rsidRPr="00A440BF">
        <w:rPr>
          <w:rFonts w:ascii="Times New Roman" w:eastAsia="Times New Roman" w:hAnsi="Times New Roman" w:cs="Times New Roman"/>
          <w:i/>
          <w:iCs/>
          <w:color w:val="000000"/>
          <w:sz w:val="24"/>
          <w:szCs w:val="24"/>
        </w:rPr>
        <w:t xml:space="preserve"> «Сатира в произведениях В. В. Маяковского»; подготовка сценария литературного вечера «В. В. Маяковский и поэты золотого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Сергей Александрович Есенин (1895—1925)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Сведения из биографии (с обобщением ранее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A440BF">
        <w:rPr>
          <w:rFonts w:ascii="Times New Roman" w:eastAsia="Times New Roman" w:hAnsi="Times New Roman" w:cs="Times New Roman"/>
          <w:iCs/>
          <w:color w:val="000000"/>
          <w:sz w:val="24"/>
          <w:szCs w:val="24"/>
        </w:rPr>
        <w:t>зрительность</w:t>
      </w:r>
      <w:proofErr w:type="spellEnd"/>
      <w:r w:rsidRPr="00A440BF">
        <w:rPr>
          <w:rFonts w:ascii="Times New Roman" w:eastAsia="Times New Roman" w:hAnsi="Times New Roman" w:cs="Times New Roman"/>
          <w:iCs/>
          <w:color w:val="000000"/>
          <w:sz w:val="24"/>
          <w:szCs w:val="24"/>
        </w:rPr>
        <w:t xml:space="preserve"> впечатлений, </w:t>
      </w:r>
      <w:proofErr w:type="spellStart"/>
      <w:r w:rsidRPr="00A440BF">
        <w:rPr>
          <w:rFonts w:ascii="Times New Roman" w:eastAsia="Times New Roman" w:hAnsi="Times New Roman" w:cs="Times New Roman"/>
          <w:iCs/>
          <w:color w:val="000000"/>
          <w:sz w:val="24"/>
          <w:szCs w:val="24"/>
        </w:rPr>
        <w:t>цветопись</w:t>
      </w:r>
      <w:proofErr w:type="spellEnd"/>
      <w:r w:rsidRPr="00A440BF">
        <w:rPr>
          <w:rFonts w:ascii="Times New Roman" w:eastAsia="Times New Roman" w:hAnsi="Times New Roman" w:cs="Times New Roman"/>
          <w:iCs/>
          <w:color w:val="000000"/>
          <w:sz w:val="24"/>
          <w:szCs w:val="24"/>
        </w:rPr>
        <w:t xml:space="preserve">, принцип пейзажной живописи, народно-песенная основа стихов. </w:t>
      </w:r>
      <w:r w:rsidRPr="00A440BF">
        <w:rPr>
          <w:rFonts w:ascii="Times New Roman" w:eastAsia="Times New Roman" w:hAnsi="Times New Roman" w:cs="Times New Roman"/>
          <w:i/>
          <w:iCs/>
          <w:color w:val="000000"/>
          <w:sz w:val="24"/>
          <w:szCs w:val="24"/>
        </w:rPr>
        <w:t xml:space="preserve">Поэма «Анна </w:t>
      </w:r>
      <w:proofErr w:type="spellStart"/>
      <w:r w:rsidRPr="00A440BF">
        <w:rPr>
          <w:rFonts w:ascii="Times New Roman" w:eastAsia="Times New Roman" w:hAnsi="Times New Roman" w:cs="Times New Roman"/>
          <w:i/>
          <w:iCs/>
          <w:color w:val="000000"/>
          <w:sz w:val="24"/>
          <w:szCs w:val="24"/>
        </w:rPr>
        <w:t>Снегина</w:t>
      </w:r>
      <w:proofErr w:type="spellEnd"/>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поэма о судьбе человека и Родины. Лирическое и эпическое в поэме.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A440BF">
        <w:rPr>
          <w:rFonts w:ascii="Times New Roman" w:eastAsia="Times New Roman" w:hAnsi="Times New Roman" w:cs="Times New Roman"/>
          <w:iCs/>
          <w:color w:val="000000"/>
          <w:sz w:val="24"/>
          <w:szCs w:val="24"/>
        </w:rPr>
        <w:t>лунность</w:t>
      </w:r>
      <w:proofErr w:type="spellEnd"/>
      <w:r w:rsidRPr="00A440BF">
        <w:rPr>
          <w:rFonts w:ascii="Times New Roman" w:eastAsia="Times New Roman" w:hAnsi="Times New Roman" w:cs="Times New Roman"/>
          <w:iCs/>
          <w:color w:val="000000"/>
          <w:sz w:val="24"/>
          <w:szCs w:val="24"/>
        </w:rPr>
        <w:t>…», «Не жалею, не зову, не плачу…», «Шаганэ, ты моя, Шаганэ…».</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Стихотворения: «Русь», «Сорокоуст»,</w:t>
      </w:r>
      <w:r w:rsidRPr="00A440BF">
        <w:rPr>
          <w:rFonts w:ascii="Times New Roman" w:eastAsia="Times New Roman" w:hAnsi="Times New Roman" w:cs="Times New Roman"/>
          <w:i/>
          <w:iCs/>
          <w:color w:val="000000"/>
          <w:sz w:val="24"/>
          <w:szCs w:val="24"/>
        </w:rPr>
        <w:t xml:space="preserve"> «Мы теперь уходим понемногу…», «Русь Советская». Поэма «Анна </w:t>
      </w:r>
      <w:proofErr w:type="spellStart"/>
      <w:r w:rsidRPr="00A440BF">
        <w:rPr>
          <w:rFonts w:ascii="Times New Roman" w:eastAsia="Times New Roman" w:hAnsi="Times New Roman" w:cs="Times New Roman"/>
          <w:i/>
          <w:iCs/>
          <w:color w:val="000000"/>
          <w:sz w:val="24"/>
          <w:szCs w:val="24"/>
        </w:rPr>
        <w:t>Снегина</w:t>
      </w:r>
      <w:proofErr w:type="spellEnd"/>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 xml:space="preserve">Традиции пейзажной лирики в творчестве Ф. И. Тютчева </w:t>
      </w:r>
      <w:proofErr w:type="gramStart"/>
      <w:r w:rsidRPr="00A440BF">
        <w:rPr>
          <w:rFonts w:ascii="Times New Roman" w:eastAsia="Times New Roman" w:hAnsi="Times New Roman" w:cs="Times New Roman"/>
          <w:iCs/>
          <w:color w:val="000000"/>
          <w:sz w:val="24"/>
          <w:szCs w:val="24"/>
        </w:rPr>
        <w:t>и  А.</w:t>
      </w:r>
      <w:proofErr w:type="gramEnd"/>
      <w:r w:rsidRPr="00A440BF">
        <w:rPr>
          <w:rFonts w:ascii="Times New Roman" w:eastAsia="Times New Roman" w:hAnsi="Times New Roman" w:cs="Times New Roman"/>
          <w:iCs/>
          <w:color w:val="000000"/>
          <w:sz w:val="24"/>
          <w:szCs w:val="24"/>
        </w:rPr>
        <w:t xml:space="preserve">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поэтических средствах художественной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Фотографии С. Есенина. Заочная экскурсия по есенинским местам: Константиново — Москва. Песни, романсы на стихи С. Есенина.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«Я б навеки пошел за тобой…»; «Тема любви в творчестве С. А. Есенина»;</w:t>
      </w:r>
      <w:r w:rsidRPr="00A440BF">
        <w:rPr>
          <w:rFonts w:ascii="Times New Roman" w:eastAsia="Times New Roman" w:hAnsi="Times New Roman" w:cs="Times New Roman"/>
          <w:i/>
          <w:iCs/>
          <w:color w:val="000000"/>
          <w:sz w:val="24"/>
          <w:szCs w:val="24"/>
        </w:rPr>
        <w:t xml:space="preserve"> «Тема Родины в творчестве С. А. Есенина и А. А.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Александрович Фадеев (1901—1956)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 «Разгром». Гуманистическая направленность романа. Долг и преданность идее. Проблема человека и революции. u1053 Новаторский характер романа. Психологическая глубина изображения характеров. Революционная романтика. Полемика вокруг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Роман «Разгром».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Проблема положительного героя в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«А. А. Фадеев в жизни и творчестве»,</w:t>
      </w:r>
      <w:r w:rsidRPr="00A440BF">
        <w:rPr>
          <w:rFonts w:ascii="Times New Roman" w:eastAsia="Times New Roman" w:hAnsi="Times New Roman" w:cs="Times New Roman"/>
          <w:i/>
          <w:iCs/>
          <w:color w:val="000000"/>
          <w:sz w:val="24"/>
          <w:szCs w:val="24"/>
        </w:rPr>
        <w:t xml:space="preserve"> «Взгляды А. А. Фадеева на литературу», «Революция в творчестве А. А. Фадеева».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1930 — начала 1940-х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Становление новой культуры в 1930-е годы. Поворот к патриотизму в середине1930-х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w:t>
      </w:r>
      <w:proofErr w:type="gramStart"/>
      <w:r w:rsidRPr="00A440BF">
        <w:rPr>
          <w:rFonts w:ascii="Times New Roman" w:eastAsia="Times New Roman" w:hAnsi="Times New Roman" w:cs="Times New Roman"/>
          <w:iCs/>
          <w:color w:val="000000"/>
          <w:sz w:val="24"/>
          <w:szCs w:val="24"/>
        </w:rPr>
        <w:t>Погодина,  Э.</w:t>
      </w:r>
      <w:proofErr w:type="gramEnd"/>
      <w:r w:rsidRPr="00A440BF">
        <w:rPr>
          <w:rFonts w:ascii="Times New Roman" w:eastAsia="Times New Roman" w:hAnsi="Times New Roman" w:cs="Times New Roman"/>
          <w:iCs/>
          <w:color w:val="000000"/>
          <w:sz w:val="24"/>
          <w:szCs w:val="24"/>
        </w:rPr>
        <w:t xml:space="preserve"> Багрицкого, М. Светлова,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В. </w:t>
      </w:r>
      <w:proofErr w:type="spellStart"/>
      <w:r w:rsidRPr="00A440BF">
        <w:rPr>
          <w:rFonts w:ascii="Times New Roman" w:eastAsia="Times New Roman" w:hAnsi="Times New Roman" w:cs="Times New Roman"/>
          <w:iCs/>
          <w:color w:val="000000"/>
          <w:sz w:val="24"/>
          <w:szCs w:val="24"/>
        </w:rPr>
        <w:t>Луговского</w:t>
      </w:r>
      <w:proofErr w:type="spellEnd"/>
      <w:r w:rsidRPr="00A440BF">
        <w:rPr>
          <w:rFonts w:ascii="Times New Roman" w:eastAsia="Times New Roman" w:hAnsi="Times New Roman" w:cs="Times New Roman"/>
          <w:iCs/>
          <w:color w:val="000000"/>
          <w:sz w:val="24"/>
          <w:szCs w:val="24"/>
        </w:rPr>
        <w:t>, Н. Тихонова, П. Васильева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Историческая тема в творчестве А. Толстого, Ю. Тынянова, А. Чапыгина.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Сатирическое обличение нового быта (М. Зощенко, И. Ильф и Е. Петров, М. Булгаков). Развитие драматургии в 1930-е годы.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Марина Ивановна Цветаева (1892—1941)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A440BF">
        <w:rPr>
          <w:rFonts w:ascii="Times New Roman" w:eastAsia="Times New Roman" w:hAnsi="Times New Roman" w:cs="Times New Roman"/>
          <w:i/>
          <w:iCs/>
          <w:color w:val="000000"/>
          <w:sz w:val="24"/>
          <w:szCs w:val="24"/>
        </w:rPr>
        <w:t xml:space="preserve"> «Есть счастливцы и есть счастливицы…», «Хвала богатым».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 xml:space="preserve">Стихотворения: «Стихи растут как звезды и как розы…», «Я счастлива жить образцово и просто…», «Плач матери по новобранцу», «Стихи к Б </w:t>
      </w:r>
      <w:proofErr w:type="spellStart"/>
      <w:r w:rsidRPr="00A440BF">
        <w:rPr>
          <w:rFonts w:ascii="Times New Roman" w:eastAsia="Times New Roman" w:hAnsi="Times New Roman" w:cs="Times New Roman"/>
          <w:iCs/>
          <w:color w:val="000000"/>
          <w:sz w:val="24"/>
          <w:szCs w:val="24"/>
        </w:rPr>
        <w:t>локу</w:t>
      </w:r>
      <w:proofErr w:type="spellEnd"/>
      <w:r w:rsidRPr="00A440BF">
        <w:rPr>
          <w:rFonts w:ascii="Times New Roman" w:eastAsia="Times New Roman" w:hAnsi="Times New Roman" w:cs="Times New Roman"/>
          <w:iCs/>
          <w:color w:val="000000"/>
          <w:sz w:val="24"/>
          <w:szCs w:val="24"/>
        </w:rPr>
        <w:t>», «Стихи о Москве», «Лебединый стан», эссе (одно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Р.М. Рильке,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поэта и поэзии в русской литературе XIX — XX веков. Образ Москвы в творчестве русских поэтов (А. С. Пушкин, М.Ю. Лермонтов, С. А. Есенин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средствах поэтической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реферата (сообщения, доклада):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И. Цветаева в воспоминаниях современников»,</w:t>
      </w:r>
      <w:r w:rsidRPr="00A440BF">
        <w:rPr>
          <w:rFonts w:ascii="Times New Roman" w:eastAsia="Times New Roman" w:hAnsi="Times New Roman" w:cs="Times New Roman"/>
          <w:i/>
          <w:iCs/>
          <w:color w:val="000000"/>
          <w:sz w:val="24"/>
          <w:szCs w:val="24"/>
        </w:rPr>
        <w:t xml:space="preserve"> «М. Цветаева, Б. </w:t>
      </w:r>
      <w:proofErr w:type="spellStart"/>
      <w:proofErr w:type="gramStart"/>
      <w:r w:rsidRPr="00A440BF">
        <w:rPr>
          <w:rFonts w:ascii="Times New Roman" w:eastAsia="Times New Roman" w:hAnsi="Times New Roman" w:cs="Times New Roman"/>
          <w:i/>
          <w:iCs/>
          <w:color w:val="000000"/>
          <w:sz w:val="24"/>
          <w:szCs w:val="24"/>
        </w:rPr>
        <w:t>Пастернак,Р.М</w:t>
      </w:r>
      <w:proofErr w:type="spellEnd"/>
      <w:r w:rsidRPr="00A440BF">
        <w:rPr>
          <w:rFonts w:ascii="Times New Roman" w:eastAsia="Times New Roman" w:hAnsi="Times New Roman" w:cs="Times New Roman"/>
          <w:i/>
          <w:iCs/>
          <w:color w:val="000000"/>
          <w:sz w:val="24"/>
          <w:szCs w:val="24"/>
        </w:rPr>
        <w:t>.</w:t>
      </w:r>
      <w:proofErr w:type="gramEnd"/>
      <w:r w:rsidRPr="00A440BF">
        <w:rPr>
          <w:rFonts w:ascii="Times New Roman" w:eastAsia="Times New Roman" w:hAnsi="Times New Roman" w:cs="Times New Roman"/>
          <w:i/>
          <w:iCs/>
          <w:color w:val="000000"/>
          <w:sz w:val="24"/>
          <w:szCs w:val="24"/>
        </w:rPr>
        <w:t xml:space="preserve"> Рильке: диалог поэтов», «М. И. Цветаева и А. А. Ахматова», «М. И. Цветаева — драматург». </w:t>
      </w:r>
      <w:r w:rsidRPr="00A440BF">
        <w:rPr>
          <w:rFonts w:ascii="Times New Roman" w:eastAsia="Times New Roman" w:hAnsi="Times New Roman" w:cs="Times New Roman"/>
          <w:iCs/>
          <w:color w:val="000000"/>
          <w:sz w:val="24"/>
          <w:szCs w:val="24"/>
        </w:rPr>
        <w:t>Подготовка и проведение заочной экскурсии в один из музеев М. И. Цветаевой.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Одно-два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 xml:space="preserve">Осип </w:t>
      </w:r>
      <w:proofErr w:type="spellStart"/>
      <w:r w:rsidRPr="00A440BF">
        <w:rPr>
          <w:rFonts w:ascii="Times New Roman" w:eastAsia="Times New Roman" w:hAnsi="Times New Roman" w:cs="Times New Roman"/>
          <w:b/>
          <w:iCs/>
          <w:color w:val="000000"/>
          <w:sz w:val="24"/>
          <w:szCs w:val="24"/>
        </w:rPr>
        <w:t>Эмильевич</w:t>
      </w:r>
      <w:proofErr w:type="spellEnd"/>
      <w:r w:rsidRPr="00A440BF">
        <w:rPr>
          <w:rFonts w:ascii="Times New Roman" w:eastAsia="Times New Roman" w:hAnsi="Times New Roman" w:cs="Times New Roman"/>
          <w:b/>
          <w:iCs/>
          <w:color w:val="000000"/>
          <w:sz w:val="24"/>
          <w:szCs w:val="24"/>
        </w:rPr>
        <w:t xml:space="preserve"> Мандельштам (1891—1938)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w:t>
      </w:r>
      <w:proofErr w:type="spellStart"/>
      <w:r w:rsidRPr="00A440BF">
        <w:rPr>
          <w:rFonts w:ascii="Times New Roman" w:eastAsia="Times New Roman" w:hAnsi="Times New Roman" w:cs="Times New Roman"/>
          <w:iCs/>
          <w:color w:val="000000"/>
          <w:sz w:val="24"/>
          <w:szCs w:val="24"/>
        </w:rPr>
        <w:t>Selentium</w:t>
      </w:r>
      <w:proofErr w:type="spellEnd"/>
      <w:r w:rsidRPr="00A440BF">
        <w:rPr>
          <w:rFonts w:ascii="Times New Roman" w:eastAsia="Times New Roman" w:hAnsi="Times New Roman" w:cs="Times New Roman"/>
          <w:iCs/>
          <w:color w:val="000000"/>
          <w:sz w:val="24"/>
          <w:szCs w:val="24"/>
        </w:rPr>
        <w:t>», «</w:t>
      </w:r>
      <w:proofErr w:type="spellStart"/>
      <w:r w:rsidRPr="00A440BF">
        <w:rPr>
          <w:rFonts w:ascii="Times New Roman" w:eastAsia="Times New Roman" w:hAnsi="Times New Roman" w:cs="Times New Roman"/>
          <w:iCs/>
          <w:color w:val="000000"/>
          <w:sz w:val="24"/>
          <w:szCs w:val="24"/>
        </w:rPr>
        <w:t>NotreDame</w:t>
      </w:r>
      <w:proofErr w:type="spellEnd"/>
      <w:r w:rsidRPr="00A440BF">
        <w:rPr>
          <w:rFonts w:ascii="Times New Roman" w:eastAsia="Times New Roman" w:hAnsi="Times New Roman" w:cs="Times New Roman"/>
          <w:iCs/>
          <w:color w:val="000000"/>
          <w:sz w:val="24"/>
          <w:szCs w:val="24"/>
        </w:rPr>
        <w:t>», «Бессонница. Гомер. Тугие паруса…», «Ленинград» («Я вернулся в мой город, знакомый до слез…»), «За гремучую доблесть грядущих веков…»,</w:t>
      </w:r>
      <w:r w:rsidRPr="00A440BF">
        <w:rPr>
          <w:rFonts w:ascii="Times New Roman" w:eastAsia="Times New Roman" w:hAnsi="Times New Roman" w:cs="Times New Roman"/>
          <w:i/>
          <w:iCs/>
          <w:color w:val="000000"/>
          <w:sz w:val="24"/>
          <w:szCs w:val="24"/>
        </w:rPr>
        <w:t xml:space="preserve"> «Квартира тиха, как бумага…», «Золотистого меда струя из бутылки текла…».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 xml:space="preserve">Стихотворения: «Мы живем под </w:t>
      </w:r>
      <w:proofErr w:type="gramStart"/>
      <w:r w:rsidRPr="00A440BF">
        <w:rPr>
          <w:rFonts w:ascii="Times New Roman" w:eastAsia="Times New Roman" w:hAnsi="Times New Roman" w:cs="Times New Roman"/>
          <w:iCs/>
          <w:color w:val="000000"/>
          <w:sz w:val="24"/>
          <w:szCs w:val="24"/>
        </w:rPr>
        <w:t>собою</w:t>
      </w:r>
      <w:proofErr w:type="gramEnd"/>
      <w:r w:rsidRPr="00A440BF">
        <w:rPr>
          <w:rFonts w:ascii="Times New Roman" w:eastAsia="Times New Roman" w:hAnsi="Times New Roman" w:cs="Times New Roman"/>
          <w:iCs/>
          <w:color w:val="000000"/>
          <w:sz w:val="24"/>
          <w:szCs w:val="24"/>
        </w:rPr>
        <w:t xml:space="preserve"> не чуя страны…», «Рим», </w:t>
      </w:r>
      <w:r w:rsidRPr="00A440BF">
        <w:rPr>
          <w:rFonts w:ascii="Times New Roman" w:eastAsia="Times New Roman" w:hAnsi="Times New Roman" w:cs="Times New Roman"/>
          <w:i/>
          <w:iCs/>
          <w:color w:val="000000"/>
          <w:sz w:val="24"/>
          <w:szCs w:val="24"/>
        </w:rPr>
        <w:t>«Европа», «Адмиралтейство», «</w:t>
      </w:r>
      <w:proofErr w:type="spellStart"/>
      <w:r w:rsidRPr="00A440BF">
        <w:rPr>
          <w:rFonts w:ascii="Times New Roman" w:eastAsia="Times New Roman" w:hAnsi="Times New Roman" w:cs="Times New Roman"/>
          <w:i/>
          <w:iCs/>
          <w:color w:val="000000"/>
          <w:sz w:val="24"/>
          <w:szCs w:val="24"/>
        </w:rPr>
        <w:t>Айа</w:t>
      </w:r>
      <w:proofErr w:type="spellEnd"/>
      <w:r w:rsidRPr="00A440BF">
        <w:rPr>
          <w:rFonts w:ascii="Times New Roman" w:eastAsia="Times New Roman" w:hAnsi="Times New Roman" w:cs="Times New Roman"/>
          <w:i/>
          <w:iCs/>
          <w:color w:val="000000"/>
          <w:sz w:val="24"/>
          <w:szCs w:val="24"/>
        </w:rPr>
        <w:t>-София», «На площадь выбежав, свободен…», «Петербургские строфы», «Концерт на вокзале», «Природа — тот же Рим…».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Образ Петербурга в русской литературе XIX века (А. С. Пушкин, Н. В. Гоголь, Ф. М. Достоевский). Природа в поэзии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средствах поэтической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Одно-два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Андрей Платонов (Андрей Платонович Климентов) (1899—1951)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 выбору преподавателя — творчество А. Н. Толстого или А. П. Платонова.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w:t>
      </w:r>
      <w:r w:rsidRPr="00A440BF">
        <w:rPr>
          <w:rFonts w:ascii="Times New Roman" w:eastAsia="Times New Roman" w:hAnsi="Times New Roman" w:cs="Times New Roman"/>
          <w:iCs/>
          <w:color w:val="000000"/>
          <w:sz w:val="24"/>
          <w:szCs w:val="24"/>
        </w:rPr>
        <w:lastRenderedPageBreak/>
        <w:t>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Рассказ «В прекрасном и яростном мире».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Повесть «Котлован».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Развитие понятия о стиле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
          <w:iCs/>
          <w:color w:val="000000"/>
          <w:sz w:val="24"/>
          <w:szCs w:val="24"/>
        </w:rPr>
        <w:t xml:space="preserve">Гротеск в русской литературе XIX века. </w:t>
      </w:r>
      <w:proofErr w:type="gramStart"/>
      <w:r w:rsidRPr="00A440BF">
        <w:rPr>
          <w:rFonts w:ascii="Times New Roman" w:eastAsia="Times New Roman" w:hAnsi="Times New Roman" w:cs="Times New Roman"/>
          <w:iCs/>
          <w:color w:val="000000"/>
          <w:sz w:val="24"/>
          <w:szCs w:val="24"/>
        </w:rPr>
        <w:t>Творчество  М.</w:t>
      </w:r>
      <w:proofErr w:type="gramEnd"/>
      <w:r w:rsidRPr="00A440BF">
        <w:rPr>
          <w:rFonts w:ascii="Times New Roman" w:eastAsia="Times New Roman" w:hAnsi="Times New Roman" w:cs="Times New Roman"/>
          <w:iCs/>
          <w:color w:val="000000"/>
          <w:sz w:val="24"/>
          <w:szCs w:val="24"/>
        </w:rPr>
        <w:t xml:space="preserve"> Е. Салтыкова- Щедрина.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 xml:space="preserve">Музыка Д. </w:t>
      </w:r>
      <w:proofErr w:type="spellStart"/>
      <w:r w:rsidRPr="00A440BF">
        <w:rPr>
          <w:rFonts w:ascii="Times New Roman" w:eastAsia="Times New Roman" w:hAnsi="Times New Roman" w:cs="Times New Roman"/>
          <w:iCs/>
          <w:color w:val="000000"/>
          <w:sz w:val="24"/>
          <w:szCs w:val="24"/>
        </w:rPr>
        <w:t>Д.Шостаковича</w:t>
      </w:r>
      <w:proofErr w:type="spellEnd"/>
      <w:r w:rsidRPr="00A440BF">
        <w:rPr>
          <w:rFonts w:ascii="Times New Roman" w:eastAsia="Times New Roman" w:hAnsi="Times New Roman" w:cs="Times New Roman"/>
          <w:iCs/>
          <w:color w:val="000000"/>
          <w:sz w:val="24"/>
          <w:szCs w:val="24"/>
        </w:rPr>
        <w:t xml:space="preserve">, И. О. Дунаевского. Картины П. </w:t>
      </w:r>
      <w:proofErr w:type="spellStart"/>
      <w:r w:rsidRPr="00A440BF">
        <w:rPr>
          <w:rFonts w:ascii="Times New Roman" w:eastAsia="Times New Roman" w:hAnsi="Times New Roman" w:cs="Times New Roman"/>
          <w:iCs/>
          <w:color w:val="000000"/>
          <w:sz w:val="24"/>
          <w:szCs w:val="24"/>
        </w:rPr>
        <w:t>Н.Филонова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Творческие задания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Исследование и подготовка сообщения: «Герои прозы А. Платонова»;</w:t>
      </w:r>
      <w:r w:rsidRPr="00A440BF">
        <w:rPr>
          <w:rFonts w:ascii="Times New Roman" w:eastAsia="Times New Roman" w:hAnsi="Times New Roman" w:cs="Times New Roman"/>
          <w:i/>
          <w:iCs/>
          <w:color w:val="000000"/>
          <w:sz w:val="24"/>
          <w:szCs w:val="24"/>
        </w:rPr>
        <w:t xml:space="preserve"> «Традиции и новаторство в творчестве А. Платонова»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Исаак Эммануилович Бабель (1894—1940)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писателя. Проблематика и особенности поэтики прозы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 xml:space="preserve">Бабеля. </w:t>
      </w:r>
      <w:r w:rsidRPr="00A440BF">
        <w:rPr>
          <w:rFonts w:ascii="Times New Roman" w:eastAsia="Times New Roman" w:hAnsi="Times New Roman" w:cs="Times New Roman"/>
          <w:i/>
          <w:iCs/>
          <w:color w:val="000000"/>
          <w:sz w:val="24"/>
          <w:szCs w:val="24"/>
        </w:rPr>
        <w:t>Изображение событий Гражданской войны в книге рассказов «Конармия».</w:t>
      </w:r>
      <w:r w:rsidRPr="00A440BF">
        <w:rPr>
          <w:rFonts w:ascii="Times New Roman" w:eastAsia="Times New Roman" w:hAnsi="Times New Roman" w:cs="Times New Roman"/>
          <w:iCs/>
          <w:color w:val="000000"/>
          <w:sz w:val="24"/>
          <w:szCs w:val="24"/>
        </w:rPr>
        <w:t xml:space="preserve"> Сочетание трагического и комического, прекрасного и безобразного в рассказах Бабеля</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«Конармия» (обзор с чтением фрагментов рассказов).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революции и Гражданской войны в русской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Cs/>
          <w:color w:val="000000"/>
          <w:sz w:val="24"/>
          <w:szCs w:val="24"/>
        </w:rPr>
        <w:t>. Развитие понятия о рассказе.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Творческие задания</w:t>
      </w:r>
      <w:r w:rsidRPr="00A440BF">
        <w:rPr>
          <w:rFonts w:ascii="Times New Roman" w:eastAsia="Times New Roman" w:hAnsi="Times New Roman" w:cs="Times New Roman"/>
          <w:i/>
          <w:iCs/>
          <w:color w:val="000000"/>
          <w:sz w:val="24"/>
          <w:szCs w:val="24"/>
        </w:rPr>
        <w:t xml:space="preserve">. Исследование и подготовка сообщения: «Стилистика рассказов И. Э. Бабеля», «Изображение революции в “Конармии” И. Бабеля и </w:t>
      </w:r>
      <w:proofErr w:type="gramStart"/>
      <w:r w:rsidRPr="00A440BF">
        <w:rPr>
          <w:rFonts w:ascii="Times New Roman" w:eastAsia="Times New Roman" w:hAnsi="Times New Roman" w:cs="Times New Roman"/>
          <w:i/>
          <w:iCs/>
          <w:color w:val="000000"/>
          <w:sz w:val="24"/>
          <w:szCs w:val="24"/>
        </w:rPr>
        <w:t>романе  А.</w:t>
      </w:r>
      <w:proofErr w:type="gramEnd"/>
      <w:r w:rsidRPr="00A440BF">
        <w:rPr>
          <w:rFonts w:ascii="Times New Roman" w:eastAsia="Times New Roman" w:hAnsi="Times New Roman" w:cs="Times New Roman"/>
          <w:i/>
          <w:iCs/>
          <w:color w:val="000000"/>
          <w:sz w:val="24"/>
          <w:szCs w:val="24"/>
        </w:rPr>
        <w:t xml:space="preserve"> Фадеева “Разгром”».</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Афанасьевич Булгаков (1891—1940)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Краткий обзор жизни и творчества (с обобщением ранее изученного материала).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Сценическая жизнь пьесы «Дни </w:t>
      </w:r>
      <w:proofErr w:type="spellStart"/>
      <w:r w:rsidRPr="00A440BF">
        <w:rPr>
          <w:rFonts w:ascii="Times New Roman" w:eastAsia="Times New Roman" w:hAnsi="Times New Roman" w:cs="Times New Roman"/>
          <w:iCs/>
          <w:color w:val="000000"/>
          <w:sz w:val="24"/>
          <w:szCs w:val="24"/>
        </w:rPr>
        <w:t>Турбиных</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Роман «Мастер и Маргарита». Своеобразие жанра. Многоплановость романа. Система образов. </w:t>
      </w:r>
      <w:proofErr w:type="spellStart"/>
      <w:r w:rsidRPr="00A440BF">
        <w:rPr>
          <w:rFonts w:ascii="Times New Roman" w:eastAsia="Times New Roman" w:hAnsi="Times New Roman" w:cs="Times New Roman"/>
          <w:iCs/>
          <w:color w:val="000000"/>
          <w:sz w:val="24"/>
          <w:szCs w:val="24"/>
        </w:rPr>
        <w:t>Ершалаимские</w:t>
      </w:r>
      <w:proofErr w:type="spellEnd"/>
      <w:r w:rsidRPr="00A440BF">
        <w:rPr>
          <w:rFonts w:ascii="Times New Roman" w:eastAsia="Times New Roman" w:hAnsi="Times New Roman" w:cs="Times New Roman"/>
          <w:iCs/>
          <w:color w:val="000000"/>
          <w:sz w:val="24"/>
          <w:szCs w:val="24"/>
        </w:rPr>
        <w:t xml:space="preserve"> главы. Москва 1930-х годов. Тайны психологии человека: страх сильных мира перед правдой жизни. </w:t>
      </w:r>
      <w:proofErr w:type="spellStart"/>
      <w:r w:rsidRPr="00A440BF">
        <w:rPr>
          <w:rFonts w:ascii="Times New Roman" w:eastAsia="Times New Roman" w:hAnsi="Times New Roman" w:cs="Times New Roman"/>
          <w:iCs/>
          <w:color w:val="000000"/>
          <w:sz w:val="24"/>
          <w:szCs w:val="24"/>
        </w:rPr>
        <w:t>Воланд</w:t>
      </w:r>
      <w:proofErr w:type="spellEnd"/>
      <w:r w:rsidRPr="00A440BF">
        <w:rPr>
          <w:rFonts w:ascii="Times New Roman" w:eastAsia="Times New Roman" w:hAnsi="Times New Roman" w:cs="Times New Roman"/>
          <w:iCs/>
          <w:color w:val="000000"/>
          <w:sz w:val="24"/>
          <w:szCs w:val="24"/>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Роман «Белая гвардия» или «Мастер и Маргарита».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Повторение</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Разнообразие типов романа в советской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 xml:space="preserve">Фотографии писателя. Иллюстрации русских художников к произведениям М. А. Булгакова. Фрагменты кинофильмов «Дни </w:t>
      </w:r>
      <w:proofErr w:type="spellStart"/>
      <w:r w:rsidRPr="00A440BF">
        <w:rPr>
          <w:rFonts w:ascii="Times New Roman" w:eastAsia="Times New Roman" w:hAnsi="Times New Roman" w:cs="Times New Roman"/>
          <w:iCs/>
          <w:color w:val="000000"/>
          <w:sz w:val="24"/>
          <w:szCs w:val="24"/>
        </w:rPr>
        <w:t>Турбиных</w:t>
      </w:r>
      <w:proofErr w:type="spellEnd"/>
      <w:r w:rsidRPr="00A440BF">
        <w:rPr>
          <w:rFonts w:ascii="Times New Roman" w:eastAsia="Times New Roman" w:hAnsi="Times New Roman" w:cs="Times New Roman"/>
          <w:iCs/>
          <w:color w:val="000000"/>
          <w:sz w:val="24"/>
          <w:szCs w:val="24"/>
        </w:rPr>
        <w:t>» (</w:t>
      </w:r>
      <w:proofErr w:type="spellStart"/>
      <w:r w:rsidRPr="00A440BF">
        <w:rPr>
          <w:rFonts w:ascii="Times New Roman" w:eastAsia="Times New Roman" w:hAnsi="Times New Roman" w:cs="Times New Roman"/>
          <w:iCs/>
          <w:color w:val="000000"/>
          <w:sz w:val="24"/>
          <w:szCs w:val="24"/>
        </w:rPr>
        <w:t>реж</w:t>
      </w:r>
      <w:proofErr w:type="spellEnd"/>
      <w:r w:rsidRPr="00A440BF">
        <w:rPr>
          <w:rFonts w:ascii="Times New Roman" w:eastAsia="Times New Roman" w:hAnsi="Times New Roman" w:cs="Times New Roman"/>
          <w:iCs/>
          <w:color w:val="000000"/>
          <w:sz w:val="24"/>
          <w:szCs w:val="24"/>
        </w:rPr>
        <w:t>. В. Басов), «Мастер и Маргарита» (</w:t>
      </w:r>
      <w:proofErr w:type="spellStart"/>
      <w:r w:rsidRPr="00A440BF">
        <w:rPr>
          <w:rFonts w:ascii="Times New Roman" w:eastAsia="Times New Roman" w:hAnsi="Times New Roman" w:cs="Times New Roman"/>
          <w:iCs/>
          <w:color w:val="000000"/>
          <w:sz w:val="24"/>
          <w:szCs w:val="24"/>
        </w:rPr>
        <w:t>реж</w:t>
      </w:r>
      <w:proofErr w:type="spellEnd"/>
      <w:r w:rsidRPr="00A440BF">
        <w:rPr>
          <w:rFonts w:ascii="Times New Roman" w:eastAsia="Times New Roman" w:hAnsi="Times New Roman" w:cs="Times New Roman"/>
          <w:iCs/>
          <w:color w:val="000000"/>
          <w:sz w:val="24"/>
          <w:szCs w:val="24"/>
        </w:rPr>
        <w:t>. В. Бортко).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Творческое задание</w:t>
      </w:r>
      <w:r w:rsidRPr="00A440BF">
        <w:rPr>
          <w:rFonts w:ascii="Times New Roman" w:eastAsia="Times New Roman" w:hAnsi="Times New Roman" w:cs="Times New Roman"/>
          <w:i/>
          <w:iCs/>
          <w:color w:val="000000"/>
          <w:sz w:val="24"/>
          <w:szCs w:val="24"/>
        </w:rPr>
        <w:t xml:space="preserve">. Подготовка заочной экскурсии по одному из музеев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М. А. Булгакова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Алексей Николаевич Толстой (1883—1945)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Тема русской истории в творчестве писателя. Роман «Петр Первый» —художественная история России XVIII века. Единство исторического материала и художественного вымысла в романе. Образ Петра. Проблема личности и ее роль в </w:t>
      </w:r>
      <w:r w:rsidRPr="00A440BF">
        <w:rPr>
          <w:rFonts w:ascii="Times New Roman" w:eastAsia="Times New Roman" w:hAnsi="Times New Roman" w:cs="Times New Roman"/>
          <w:iCs/>
          <w:color w:val="000000"/>
          <w:sz w:val="24"/>
          <w:szCs w:val="24"/>
        </w:rPr>
        <w:lastRenderedPageBreak/>
        <w:t>судьбе страны. Народ в романе. Пафос борьбы за могущество и величие России. Художественное своеобразие романа. Экранизация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Роман «Петр Первый» (обзор с чтением и анализом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Развитие жанра исторического романа (А. С. Пушкин. «Капитанская дочка», Л. Н. Толстой.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Исторический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Фрагменты из кинофильмов «Юность Петра», «В начале славных дел». В. Скотт. «Айвенго».</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Александрович Шолохов (1905—1984)</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Жизненный и творческий путь писателя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Мир и человек в рассказах М. Шолохова. Глубина реалистических обобщений. Трагический пафос «Донских рассказов». Поэтика раннего </w:t>
      </w:r>
      <w:proofErr w:type="gramStart"/>
      <w:r w:rsidRPr="00A440BF">
        <w:rPr>
          <w:rFonts w:ascii="Times New Roman" w:eastAsia="Times New Roman" w:hAnsi="Times New Roman" w:cs="Times New Roman"/>
          <w:iCs/>
          <w:color w:val="000000"/>
          <w:sz w:val="24"/>
          <w:szCs w:val="24"/>
        </w:rPr>
        <w:t>творчества  М.</w:t>
      </w:r>
      <w:proofErr w:type="gramEnd"/>
      <w:r w:rsidRPr="00A440BF">
        <w:rPr>
          <w:rFonts w:ascii="Times New Roman" w:eastAsia="Times New Roman" w:hAnsi="Times New Roman" w:cs="Times New Roman"/>
          <w:iCs/>
          <w:color w:val="000000"/>
          <w:sz w:val="24"/>
          <w:szCs w:val="24"/>
        </w:rPr>
        <w:t xml:space="preserve"> Шолохова.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Роман-эпопея «Тихий Дон»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(по выбору преподавателя). </w:t>
      </w:r>
      <w:r w:rsidRPr="00A440BF">
        <w:rPr>
          <w:rFonts w:ascii="Times New Roman" w:eastAsia="Times New Roman" w:hAnsi="Times New Roman" w:cs="Times New Roman"/>
          <w:iCs/>
          <w:color w:val="000000"/>
          <w:sz w:val="24"/>
          <w:szCs w:val="24"/>
        </w:rPr>
        <w:t>«Донские рассказы», «Поднятая целина».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Традиции в изображении войны (Л. Н. Толстой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революции и Гражданской войны в творчестве русских писателей.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стиле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 xml:space="preserve">Иллюстрации О. Г. </w:t>
      </w:r>
      <w:proofErr w:type="spellStart"/>
      <w:r w:rsidRPr="00A440BF">
        <w:rPr>
          <w:rFonts w:ascii="Times New Roman" w:eastAsia="Times New Roman" w:hAnsi="Times New Roman" w:cs="Times New Roman"/>
          <w:iCs/>
          <w:color w:val="000000"/>
          <w:sz w:val="24"/>
          <w:szCs w:val="24"/>
        </w:rPr>
        <w:t>Верейского</w:t>
      </w:r>
      <w:proofErr w:type="spellEnd"/>
      <w:r w:rsidRPr="00A440BF">
        <w:rPr>
          <w:rFonts w:ascii="Times New Roman" w:eastAsia="Times New Roman" w:hAnsi="Times New Roman" w:cs="Times New Roman"/>
          <w:iCs/>
          <w:color w:val="000000"/>
          <w:sz w:val="24"/>
          <w:szCs w:val="24"/>
        </w:rPr>
        <w:t xml:space="preserve"> к роману «Тихий Дон». Фрагменты из кинофильма режиссера С. А. Герасимова «Тихий Дон» («Мосфильм», 1957—1958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Творческое задание. </w:t>
      </w:r>
      <w:r w:rsidRPr="00A440BF">
        <w:rPr>
          <w:rFonts w:ascii="Times New Roman" w:eastAsia="Times New Roman" w:hAnsi="Times New Roman" w:cs="Times New Roman"/>
          <w:i/>
          <w:iCs/>
          <w:color w:val="000000"/>
          <w:sz w:val="24"/>
          <w:szCs w:val="24"/>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периода Великой Отечественной войны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 первых послевоенных 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Деятели литературы и искусства на защите Отечества. Живопись А. Дейнеки и А. </w:t>
      </w:r>
      <w:proofErr w:type="spellStart"/>
      <w:r w:rsidRPr="00A440BF">
        <w:rPr>
          <w:rFonts w:ascii="Times New Roman" w:eastAsia="Times New Roman" w:hAnsi="Times New Roman" w:cs="Times New Roman"/>
          <w:iCs/>
          <w:color w:val="000000"/>
          <w:sz w:val="24"/>
          <w:szCs w:val="24"/>
        </w:rPr>
        <w:t>Пластова</w:t>
      </w:r>
      <w:proofErr w:type="spellEnd"/>
      <w:r w:rsidRPr="00A440BF">
        <w:rPr>
          <w:rFonts w:ascii="Times New Roman" w:eastAsia="Times New Roman" w:hAnsi="Times New Roman" w:cs="Times New Roman"/>
          <w:iCs/>
          <w:color w:val="000000"/>
          <w:sz w:val="24"/>
          <w:szCs w:val="24"/>
        </w:rPr>
        <w:t>. Музыка Д. Шостаковича и песни военных лет (С. Соловьев-Седой, В. Лебедев-Кумач, И. Дунаевский и др.). Кинематограф героической эпохи.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Лирический герой в стихах поэтов-фронтовиков (О. </w:t>
      </w:r>
      <w:proofErr w:type="spellStart"/>
      <w:r w:rsidRPr="00A440BF">
        <w:rPr>
          <w:rFonts w:ascii="Times New Roman" w:eastAsia="Times New Roman" w:hAnsi="Times New Roman" w:cs="Times New Roman"/>
          <w:iCs/>
          <w:color w:val="000000"/>
          <w:sz w:val="24"/>
          <w:szCs w:val="24"/>
        </w:rPr>
        <w:t>Берггольц</w:t>
      </w:r>
      <w:proofErr w:type="spellEnd"/>
      <w:r w:rsidRPr="00A440BF">
        <w:rPr>
          <w:rFonts w:ascii="Times New Roman" w:eastAsia="Times New Roman" w:hAnsi="Times New Roman" w:cs="Times New Roman"/>
          <w:iCs/>
          <w:color w:val="000000"/>
          <w:sz w:val="24"/>
          <w:szCs w:val="24"/>
        </w:rPr>
        <w:t xml:space="preserve">, К. Симонов, А. Твардовский, А. Сурков, М. Исаковский, М. </w:t>
      </w:r>
      <w:proofErr w:type="spellStart"/>
      <w:r w:rsidRPr="00A440BF">
        <w:rPr>
          <w:rFonts w:ascii="Times New Roman" w:eastAsia="Times New Roman" w:hAnsi="Times New Roman" w:cs="Times New Roman"/>
          <w:iCs/>
          <w:color w:val="000000"/>
          <w:sz w:val="24"/>
          <w:szCs w:val="24"/>
        </w:rPr>
        <w:t>Алигер</w:t>
      </w:r>
      <w:proofErr w:type="spellEnd"/>
      <w:r w:rsidRPr="00A440BF">
        <w:rPr>
          <w:rFonts w:ascii="Times New Roman" w:eastAsia="Times New Roman" w:hAnsi="Times New Roman" w:cs="Times New Roman"/>
          <w:iCs/>
          <w:color w:val="000000"/>
          <w:sz w:val="24"/>
          <w:szCs w:val="24"/>
        </w:rPr>
        <w:t xml:space="preserve">, Ю. Друнина, М. </w:t>
      </w:r>
      <w:proofErr w:type="spellStart"/>
      <w:r w:rsidRPr="00A440BF">
        <w:rPr>
          <w:rFonts w:ascii="Times New Roman" w:eastAsia="Times New Roman" w:hAnsi="Times New Roman" w:cs="Times New Roman"/>
          <w:iCs/>
          <w:color w:val="000000"/>
          <w:sz w:val="24"/>
          <w:szCs w:val="24"/>
        </w:rPr>
        <w:t>Джалиль</w:t>
      </w:r>
      <w:proofErr w:type="spellEnd"/>
      <w:r w:rsidRPr="00A440BF">
        <w:rPr>
          <w:rFonts w:ascii="Times New Roman" w:eastAsia="Times New Roman" w:hAnsi="Times New Roman" w:cs="Times New Roman"/>
          <w:iCs/>
          <w:color w:val="000000"/>
          <w:sz w:val="24"/>
          <w:szCs w:val="24"/>
        </w:rPr>
        <w:t xml:space="preserve">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Публицистика военных лет (М. Шолохов, И. Эренбург, А. Толстой).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Реалистическое и романтическое изображение войны в прозе: рассказы Л. Соболева, В. Кожевникова, К. Паустовского, М. Шолохова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Повести и романы Б. Горбатова, А. Бека, А. Фадеева. Пьесы: «Русские люди» К. Симонова, «Фронт» А. Корнейчука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
          <w:iCs/>
          <w:color w:val="000000"/>
          <w:sz w:val="24"/>
          <w:szCs w:val="24"/>
        </w:rPr>
        <w:t>Произведения первых послевоенных лет.</w:t>
      </w:r>
      <w:r w:rsidRPr="00A440BF">
        <w:rPr>
          <w:rFonts w:ascii="Times New Roman" w:eastAsia="Times New Roman" w:hAnsi="Times New Roman" w:cs="Times New Roman"/>
          <w:i/>
          <w:iCs/>
          <w:color w:val="000000"/>
          <w:sz w:val="24"/>
          <w:szCs w:val="24"/>
        </w:rPr>
        <w:t xml:space="preserve">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w:t>
      </w:r>
      <w:proofErr w:type="gramStart"/>
      <w:r w:rsidRPr="00A440BF">
        <w:rPr>
          <w:rFonts w:ascii="Times New Roman" w:eastAsia="Times New Roman" w:hAnsi="Times New Roman" w:cs="Times New Roman"/>
          <w:i/>
          <w:iCs/>
          <w:color w:val="000000"/>
          <w:sz w:val="24"/>
          <w:szCs w:val="24"/>
        </w:rPr>
        <w:t xml:space="preserve">Бека,  </w:t>
      </w:r>
      <w:proofErr w:type="spellStart"/>
      <w:r w:rsidRPr="00A440BF">
        <w:rPr>
          <w:rFonts w:ascii="Times New Roman" w:eastAsia="Times New Roman" w:hAnsi="Times New Roman" w:cs="Times New Roman"/>
          <w:i/>
          <w:iCs/>
          <w:color w:val="000000"/>
          <w:sz w:val="24"/>
          <w:szCs w:val="24"/>
        </w:rPr>
        <w:t>В.Ажаева</w:t>
      </w:r>
      <w:proofErr w:type="spellEnd"/>
      <w:proofErr w:type="gramEnd"/>
      <w:r w:rsidRPr="00A440BF">
        <w:rPr>
          <w:rFonts w:ascii="Times New Roman" w:eastAsia="Times New Roman" w:hAnsi="Times New Roman" w:cs="Times New Roman"/>
          <w:i/>
          <w:iCs/>
          <w:color w:val="000000"/>
          <w:sz w:val="24"/>
          <w:szCs w:val="24"/>
        </w:rPr>
        <w:t xml:space="preserve"> и др.</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Анна Андреевна Ахматова (1889—1966)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Жизненный и творческий путь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r w:rsidRPr="00A440BF">
        <w:rPr>
          <w:rFonts w:ascii="Times New Roman" w:eastAsia="Times New Roman" w:hAnsi="Times New Roman" w:cs="Times New Roman"/>
          <w:i/>
          <w:iCs/>
          <w:color w:val="000000"/>
          <w:sz w:val="24"/>
          <w:szCs w:val="24"/>
        </w:rPr>
        <w:t xml:space="preserve"> «Родная земля», </w:t>
      </w:r>
      <w:r w:rsidRPr="00A440BF">
        <w:rPr>
          <w:rFonts w:ascii="Times New Roman" w:eastAsia="Times New Roman" w:hAnsi="Times New Roman" w:cs="Times New Roman"/>
          <w:iCs/>
          <w:color w:val="000000"/>
          <w:sz w:val="24"/>
          <w:szCs w:val="24"/>
        </w:rPr>
        <w:t>«Мне голос был», «Победителям», «Муза». Поэма «Реквием».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Два-три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 xml:space="preserve">«Смуглый отрок бродил по аллеям…», «Ты письмо мое, милый, не комкай…», «Все расхищено, предано, продано…», «Зачем вы отравили воду…», </w:t>
      </w:r>
      <w:r w:rsidRPr="00A440BF">
        <w:rPr>
          <w:rFonts w:ascii="Times New Roman" w:eastAsia="Times New Roman" w:hAnsi="Times New Roman" w:cs="Times New Roman"/>
          <w:i/>
          <w:iCs/>
          <w:color w:val="000000"/>
          <w:sz w:val="24"/>
          <w:szCs w:val="24"/>
        </w:rPr>
        <w:t>цикл «Тайны ремесла»,</w:t>
      </w:r>
      <w:r w:rsidRPr="00A440BF">
        <w:rPr>
          <w:rFonts w:ascii="Times New Roman" w:eastAsia="Times New Roman" w:hAnsi="Times New Roman" w:cs="Times New Roman"/>
          <w:iCs/>
          <w:color w:val="000000"/>
          <w:sz w:val="24"/>
          <w:szCs w:val="24"/>
        </w:rPr>
        <w:t xml:space="preserve"> «Клятва», «Мужество», «Поэма без героя».</w:t>
      </w:r>
      <w:r w:rsidRPr="00A440BF">
        <w:rPr>
          <w:rFonts w:ascii="Times New Roman" w:eastAsia="Times New Roman" w:hAnsi="Times New Roman" w:cs="Times New Roman"/>
          <w:i/>
          <w:iCs/>
          <w:color w:val="000000"/>
          <w:sz w:val="24"/>
          <w:szCs w:val="24"/>
        </w:rPr>
        <w:t xml:space="preserve"> Статьи о Пушкине.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Образ Петербурга в русской литературе XIX века (А. С. Пушкин, Н. В. Гоголь, Ф. М. Достоевский). Любовная лирика русских поэтов.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Проблема традиций и новаторства в поэзии. Поэтическое мастерство.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Портреты А. А. Ахматовой кисти К. С. Петрова-</w:t>
      </w:r>
      <w:proofErr w:type="gramStart"/>
      <w:r w:rsidRPr="00A440BF">
        <w:rPr>
          <w:rFonts w:ascii="Times New Roman" w:eastAsia="Times New Roman" w:hAnsi="Times New Roman" w:cs="Times New Roman"/>
          <w:iCs/>
          <w:color w:val="000000"/>
          <w:sz w:val="24"/>
          <w:szCs w:val="24"/>
        </w:rPr>
        <w:t>Водкина,  Ю.</w:t>
      </w:r>
      <w:proofErr w:type="gramEnd"/>
      <w:r w:rsidRPr="00A440BF">
        <w:rPr>
          <w:rFonts w:ascii="Times New Roman" w:eastAsia="Times New Roman" w:hAnsi="Times New Roman" w:cs="Times New Roman"/>
          <w:iCs/>
          <w:color w:val="000000"/>
          <w:sz w:val="24"/>
          <w:szCs w:val="24"/>
        </w:rPr>
        <w:t xml:space="preserve"> П. Анненкова, </w:t>
      </w:r>
      <w:proofErr w:type="spellStart"/>
      <w:r w:rsidRPr="00A440BF">
        <w:rPr>
          <w:rFonts w:ascii="Times New Roman" w:eastAsia="Times New Roman" w:hAnsi="Times New Roman" w:cs="Times New Roman"/>
          <w:iCs/>
          <w:color w:val="000000"/>
          <w:sz w:val="24"/>
          <w:szCs w:val="24"/>
        </w:rPr>
        <w:t>А.Модильяни</w:t>
      </w:r>
      <w:proofErr w:type="spellEnd"/>
      <w:r w:rsidRPr="00A440BF">
        <w:rPr>
          <w:rFonts w:ascii="Times New Roman" w:eastAsia="Times New Roman" w:hAnsi="Times New Roman" w:cs="Times New Roman"/>
          <w:iCs/>
          <w:color w:val="000000"/>
          <w:sz w:val="24"/>
          <w:szCs w:val="24"/>
        </w:rPr>
        <w:t xml:space="preserve">. И. </w:t>
      </w:r>
      <w:proofErr w:type="spellStart"/>
      <w:r w:rsidRPr="00A440BF">
        <w:rPr>
          <w:rFonts w:ascii="Times New Roman" w:eastAsia="Times New Roman" w:hAnsi="Times New Roman" w:cs="Times New Roman"/>
          <w:iCs/>
          <w:color w:val="000000"/>
          <w:sz w:val="24"/>
          <w:szCs w:val="24"/>
        </w:rPr>
        <w:t>В.Моцарт</w:t>
      </w:r>
      <w:proofErr w:type="spellEnd"/>
      <w:r w:rsidRPr="00A440BF">
        <w:rPr>
          <w:rFonts w:ascii="Times New Roman" w:eastAsia="Times New Roman" w:hAnsi="Times New Roman" w:cs="Times New Roman"/>
          <w:iCs/>
          <w:color w:val="000000"/>
          <w:sz w:val="24"/>
          <w:szCs w:val="24"/>
        </w:rPr>
        <w:t xml:space="preserve"> «Реквием». </w:t>
      </w:r>
      <w:proofErr w:type="gramStart"/>
      <w:r w:rsidRPr="00A440BF">
        <w:rPr>
          <w:rFonts w:ascii="Times New Roman" w:eastAsia="Times New Roman" w:hAnsi="Times New Roman" w:cs="Times New Roman"/>
          <w:iCs/>
          <w:color w:val="000000"/>
          <w:sz w:val="24"/>
          <w:szCs w:val="24"/>
        </w:rPr>
        <w:t>Иллюстрации  М.</w:t>
      </w:r>
      <w:proofErr w:type="gramEnd"/>
      <w:r w:rsidRPr="00A440BF">
        <w:rPr>
          <w:rFonts w:ascii="Times New Roman" w:eastAsia="Times New Roman" w:hAnsi="Times New Roman" w:cs="Times New Roman"/>
          <w:iCs/>
          <w:color w:val="000000"/>
          <w:sz w:val="24"/>
          <w:szCs w:val="24"/>
        </w:rPr>
        <w:t xml:space="preserve"> В. </w:t>
      </w:r>
      <w:proofErr w:type="spellStart"/>
      <w:r w:rsidRPr="00A440BF">
        <w:rPr>
          <w:rFonts w:ascii="Times New Roman" w:eastAsia="Times New Roman" w:hAnsi="Times New Roman" w:cs="Times New Roman"/>
          <w:iCs/>
          <w:color w:val="000000"/>
          <w:sz w:val="24"/>
          <w:szCs w:val="24"/>
        </w:rPr>
        <w:t>Добужинского</w:t>
      </w:r>
      <w:proofErr w:type="spellEnd"/>
      <w:r w:rsidRPr="00A440BF">
        <w:rPr>
          <w:rFonts w:ascii="Times New Roman" w:eastAsia="Times New Roman" w:hAnsi="Times New Roman" w:cs="Times New Roman"/>
          <w:iCs/>
          <w:color w:val="000000"/>
          <w:sz w:val="24"/>
          <w:szCs w:val="24"/>
        </w:rPr>
        <w:t xml:space="preserve"> к книге «Подорожник».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«Гражданские и патриотические стихи А. Ахматовой и советская литература»; «Трагедия “</w:t>
      </w:r>
      <w:proofErr w:type="spellStart"/>
      <w:r w:rsidRPr="00A440BF">
        <w:rPr>
          <w:rFonts w:ascii="Times New Roman" w:eastAsia="Times New Roman" w:hAnsi="Times New Roman" w:cs="Times New Roman"/>
          <w:iCs/>
          <w:color w:val="000000"/>
          <w:sz w:val="24"/>
          <w:szCs w:val="24"/>
        </w:rPr>
        <w:t>стомильонного</w:t>
      </w:r>
      <w:proofErr w:type="spellEnd"/>
      <w:r w:rsidRPr="00A440BF">
        <w:rPr>
          <w:rFonts w:ascii="Times New Roman" w:eastAsia="Times New Roman" w:hAnsi="Times New Roman" w:cs="Times New Roman"/>
          <w:iCs/>
          <w:color w:val="000000"/>
          <w:sz w:val="24"/>
          <w:szCs w:val="24"/>
        </w:rPr>
        <w:t xml:space="preserve"> народа” в поэме А. Ахматовой “Реквием”». Подготовка виртуальной экскурсии по одному из музеев А. Ахматовой.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Борис Леонидович Пастернак (1890—1960)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Роман «Доктор Живаго».</w:t>
      </w:r>
      <w:r w:rsidRPr="00A440BF">
        <w:rPr>
          <w:rFonts w:ascii="Times New Roman" w:eastAsia="Times New Roman" w:hAnsi="Times New Roman" w:cs="Times New Roman"/>
          <w:iCs/>
          <w:color w:val="000000"/>
          <w:sz w:val="24"/>
          <w:szCs w:val="24"/>
        </w:rPr>
        <w:t xml:space="preserve">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(два-три — по выбору преподавателя): «Февраль. Достать чернил и плакать…», «Про эти стихи», «Определение поэзии</w:t>
      </w:r>
      <w:proofErr w:type="gramStart"/>
      <w:r w:rsidRPr="00A440BF">
        <w:rPr>
          <w:rFonts w:ascii="Times New Roman" w:eastAsia="Times New Roman" w:hAnsi="Times New Roman" w:cs="Times New Roman"/>
          <w:iCs/>
          <w:color w:val="000000"/>
          <w:sz w:val="24"/>
          <w:szCs w:val="24"/>
        </w:rPr>
        <w:t>»,  «</w:t>
      </w:r>
      <w:proofErr w:type="gramEnd"/>
      <w:r w:rsidRPr="00A440BF">
        <w:rPr>
          <w:rFonts w:ascii="Times New Roman" w:eastAsia="Times New Roman" w:hAnsi="Times New Roman" w:cs="Times New Roman"/>
          <w:iCs/>
          <w:color w:val="000000"/>
          <w:sz w:val="24"/>
          <w:szCs w:val="24"/>
        </w:rPr>
        <w:t>Гамлет», «Быть знаменитым некрасиво», «Во всем мне хочется дойти до самой сути…», «Зимняя ночь».</w:t>
      </w:r>
      <w:r w:rsidRPr="00A440BF">
        <w:rPr>
          <w:rFonts w:ascii="Times New Roman" w:eastAsia="Times New Roman" w:hAnsi="Times New Roman" w:cs="Times New Roman"/>
          <w:i/>
          <w:iCs/>
          <w:color w:val="000000"/>
          <w:sz w:val="24"/>
          <w:szCs w:val="24"/>
        </w:rPr>
        <w:t xml:space="preserve"> Поэма «Девятьсот пятый год» или «Лейтенант Шмидт».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Роман «Доктор Живаго»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
          <w:iCs/>
          <w:color w:val="000000"/>
          <w:sz w:val="24"/>
          <w:szCs w:val="24"/>
        </w:rPr>
        <w:t>Тема интеллигенции и революции в литературе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(А. А. Блок. Поэма «Двенадцать», статья «Интеллигенция и революция»;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М. А. Булгаков. «Белая гвардия»; А. А. Фадеев. «Разгром»).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Стиль. Лирика. Лирический цикл.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 xml:space="preserve">Демонстрации. </w:t>
      </w:r>
      <w:r w:rsidRPr="00A440BF">
        <w:rPr>
          <w:rFonts w:ascii="Times New Roman" w:eastAsia="Times New Roman" w:hAnsi="Times New Roman" w:cs="Times New Roman"/>
          <w:iCs/>
          <w:color w:val="000000"/>
          <w:sz w:val="24"/>
          <w:szCs w:val="24"/>
        </w:rPr>
        <w:t xml:space="preserve">Видеофильм «Борис Пастернак». А. Скрябин. 1-я и 2-я сонаты; </w:t>
      </w:r>
      <w:proofErr w:type="spellStart"/>
      <w:r w:rsidRPr="00A440BF">
        <w:rPr>
          <w:rFonts w:ascii="Times New Roman" w:eastAsia="Times New Roman" w:hAnsi="Times New Roman" w:cs="Times New Roman"/>
          <w:iCs/>
          <w:color w:val="000000"/>
          <w:sz w:val="24"/>
          <w:szCs w:val="24"/>
        </w:rPr>
        <w:t>Ф.Шопен</w:t>
      </w:r>
      <w:proofErr w:type="spellEnd"/>
      <w:r w:rsidRPr="00A440BF">
        <w:rPr>
          <w:rFonts w:ascii="Times New Roman" w:eastAsia="Times New Roman" w:hAnsi="Times New Roman" w:cs="Times New Roman"/>
          <w:iCs/>
          <w:color w:val="000000"/>
          <w:sz w:val="24"/>
          <w:szCs w:val="24"/>
        </w:rPr>
        <w:t xml:space="preserve">. Этюды; И. Стравинский. Музыка к балету «Петрушка».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Б. Л. Пастернак. «Прелюдия». М. Врубель. «Демон». Живописно-графические работы Л. </w:t>
      </w:r>
      <w:proofErr w:type="spellStart"/>
      <w:r w:rsidRPr="00A440BF">
        <w:rPr>
          <w:rFonts w:ascii="Times New Roman" w:eastAsia="Times New Roman" w:hAnsi="Times New Roman" w:cs="Times New Roman"/>
          <w:iCs/>
          <w:color w:val="000000"/>
          <w:sz w:val="24"/>
          <w:szCs w:val="24"/>
        </w:rPr>
        <w:t>О.Пастернака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Диктант по тексту, подготовленному учащимися, на уроке русского языка.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Творческое задание. </w:t>
      </w:r>
      <w:r w:rsidRPr="00A440BF">
        <w:rPr>
          <w:rFonts w:ascii="Times New Roman" w:eastAsia="Times New Roman" w:hAnsi="Times New Roman" w:cs="Times New Roman"/>
          <w:iCs/>
          <w:color w:val="000000"/>
          <w:sz w:val="24"/>
          <w:szCs w:val="24"/>
        </w:rPr>
        <w:t>Исследование и подготовка реферата (сообщения, доклада):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«Взгляд на Гражданскую войну из 1920-х и из 1950-х годов — в чем разница?».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Наизусть</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Два-три стихотворения (по выбору учащихся)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 Смирнов. Очерки.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Овечкин. Очерки.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Эренбург. «Оттепель».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 Хемингуэй. «Старик и море».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П. </w:t>
      </w:r>
      <w:proofErr w:type="spellStart"/>
      <w:r w:rsidRPr="00A440BF">
        <w:rPr>
          <w:rFonts w:ascii="Times New Roman" w:eastAsia="Times New Roman" w:hAnsi="Times New Roman" w:cs="Times New Roman"/>
          <w:iCs/>
          <w:color w:val="000000"/>
          <w:sz w:val="24"/>
          <w:szCs w:val="24"/>
        </w:rPr>
        <w:t>Нилин</w:t>
      </w:r>
      <w:proofErr w:type="spellEnd"/>
      <w:r w:rsidRPr="00A440BF">
        <w:rPr>
          <w:rFonts w:ascii="Times New Roman" w:eastAsia="Times New Roman" w:hAnsi="Times New Roman" w:cs="Times New Roman"/>
          <w:iCs/>
          <w:color w:val="000000"/>
          <w:sz w:val="24"/>
          <w:szCs w:val="24"/>
        </w:rPr>
        <w:t>. «Жестокость».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В. </w:t>
      </w:r>
      <w:proofErr w:type="spellStart"/>
      <w:r w:rsidRPr="00A440BF">
        <w:rPr>
          <w:rFonts w:ascii="Times New Roman" w:eastAsia="Times New Roman" w:hAnsi="Times New Roman" w:cs="Times New Roman"/>
          <w:iCs/>
          <w:color w:val="000000"/>
          <w:sz w:val="24"/>
          <w:szCs w:val="24"/>
        </w:rPr>
        <w:t>Гроссман</w:t>
      </w:r>
      <w:proofErr w:type="spellEnd"/>
      <w:r w:rsidRPr="00A440BF">
        <w:rPr>
          <w:rFonts w:ascii="Times New Roman" w:eastAsia="Times New Roman" w:hAnsi="Times New Roman" w:cs="Times New Roman"/>
          <w:iCs/>
          <w:color w:val="000000"/>
          <w:sz w:val="24"/>
          <w:szCs w:val="24"/>
        </w:rPr>
        <w:t>. «Жизнь и судьба».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Дудинцев. «Не хлебом единым».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Домбровский. «Факультет ненужных вещей».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Карим. «Помилование».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 </w:t>
      </w:r>
      <w:proofErr w:type="spellStart"/>
      <w:r w:rsidRPr="00A440BF">
        <w:rPr>
          <w:rFonts w:ascii="Times New Roman" w:eastAsia="Times New Roman" w:hAnsi="Times New Roman" w:cs="Times New Roman"/>
          <w:iCs/>
          <w:color w:val="000000"/>
          <w:sz w:val="24"/>
          <w:szCs w:val="24"/>
        </w:rPr>
        <w:t>Айги</w:t>
      </w:r>
      <w:proofErr w:type="spellEnd"/>
      <w:r w:rsidRPr="00A440BF">
        <w:rPr>
          <w:rFonts w:ascii="Times New Roman" w:eastAsia="Times New Roman" w:hAnsi="Times New Roman" w:cs="Times New Roman"/>
          <w:iCs/>
          <w:color w:val="000000"/>
          <w:sz w:val="24"/>
          <w:szCs w:val="24"/>
        </w:rPr>
        <w:t>. Произведения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Зарубежная литература.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 Хемингуэй. Старик и море».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Реализм в русской литературе XIX века. Литературные направления, течения и школы в русской литературе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Художественное направление. Художественный метод.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 xml:space="preserve">Достижения в академической музыке (балет «Спартак»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 xml:space="preserve">А. Хачатуряна (1954), «Поэма памяти Сергея Есенина» (1956) и «Патетическая оратория» (1959) Г. Свиридова, 10-я и 11-я («1905 год») симфонии (1953, 1957), 3—6-й струнный квартеты (1946—1956) </w:t>
      </w:r>
      <w:proofErr w:type="spellStart"/>
      <w:r w:rsidRPr="00A440BF">
        <w:rPr>
          <w:rFonts w:ascii="Times New Roman" w:eastAsia="Times New Roman" w:hAnsi="Times New Roman" w:cs="Times New Roman"/>
          <w:iCs/>
          <w:color w:val="000000"/>
          <w:sz w:val="24"/>
          <w:szCs w:val="24"/>
        </w:rPr>
        <w:t>Д.Шостаковича</w:t>
      </w:r>
      <w:proofErr w:type="spellEnd"/>
      <w:r w:rsidRPr="00A440BF">
        <w:rPr>
          <w:rFonts w:ascii="Times New Roman" w:eastAsia="Times New Roman" w:hAnsi="Times New Roman" w:cs="Times New Roman"/>
          <w:iCs/>
          <w:color w:val="000000"/>
          <w:sz w:val="24"/>
          <w:szCs w:val="24"/>
        </w:rPr>
        <w:t>,</w:t>
      </w:r>
      <w:r w:rsidRPr="00A440BF">
        <w:rPr>
          <w:rFonts w:ascii="Times New Roman" w:eastAsia="Times New Roman" w:hAnsi="Times New Roman" w:cs="Times New Roman"/>
          <w:i/>
          <w:iCs/>
          <w:color w:val="000000"/>
          <w:sz w:val="24"/>
          <w:szCs w:val="24"/>
        </w:rPr>
        <w:t xml:space="preserve"> 1-я симфония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 Прокофьева (1952)).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Освоение опыта русского и европейского авангарда: творчество Э. Денисова,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proofErr w:type="spellStart"/>
      <w:r w:rsidRPr="00A440BF">
        <w:rPr>
          <w:rFonts w:ascii="Times New Roman" w:eastAsia="Times New Roman" w:hAnsi="Times New Roman" w:cs="Times New Roman"/>
          <w:iCs/>
          <w:color w:val="000000"/>
          <w:sz w:val="24"/>
          <w:szCs w:val="24"/>
        </w:rPr>
        <w:t>А.Шнитке</w:t>
      </w:r>
      <w:proofErr w:type="spellEnd"/>
      <w:r w:rsidRPr="00A440BF">
        <w:rPr>
          <w:rFonts w:ascii="Times New Roman" w:eastAsia="Times New Roman" w:hAnsi="Times New Roman" w:cs="Times New Roman"/>
          <w:iCs/>
          <w:color w:val="000000"/>
          <w:sz w:val="24"/>
          <w:szCs w:val="24"/>
        </w:rPr>
        <w:t xml:space="preserve">, С. </w:t>
      </w:r>
      <w:proofErr w:type="spellStart"/>
      <w:r w:rsidRPr="00A440BF">
        <w:rPr>
          <w:rFonts w:ascii="Times New Roman" w:eastAsia="Times New Roman" w:hAnsi="Times New Roman" w:cs="Times New Roman"/>
          <w:iCs/>
          <w:color w:val="000000"/>
          <w:sz w:val="24"/>
          <w:szCs w:val="24"/>
        </w:rPr>
        <w:t>Губайдулиной</w:t>
      </w:r>
      <w:proofErr w:type="spellEnd"/>
      <w:r w:rsidRPr="00A440BF">
        <w:rPr>
          <w:rFonts w:ascii="Times New Roman" w:eastAsia="Times New Roman" w:hAnsi="Times New Roman" w:cs="Times New Roman"/>
          <w:iCs/>
          <w:color w:val="000000"/>
          <w:sz w:val="24"/>
          <w:szCs w:val="24"/>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A440BF">
        <w:rPr>
          <w:rFonts w:ascii="Times New Roman" w:eastAsia="Times New Roman" w:hAnsi="Times New Roman" w:cs="Times New Roman"/>
          <w:iCs/>
          <w:color w:val="000000"/>
          <w:sz w:val="24"/>
          <w:szCs w:val="24"/>
        </w:rPr>
        <w:t>Шнитке</w:t>
      </w:r>
      <w:proofErr w:type="spellEnd"/>
      <w:r w:rsidRPr="00A440BF">
        <w:rPr>
          <w:rFonts w:ascii="Times New Roman" w:eastAsia="Times New Roman" w:hAnsi="Times New Roman" w:cs="Times New Roman"/>
          <w:iCs/>
          <w:color w:val="000000"/>
          <w:sz w:val="24"/>
          <w:szCs w:val="24"/>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«Развитие литературы 1950—1980-х годов в контексте культуры»; «Отражение конфликтов истории в судьбах литературных героев».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Творчество писателей-прозаиков в 1950—1980-е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w:t>
      </w:r>
      <w:r w:rsidRPr="00A440BF">
        <w:rPr>
          <w:rFonts w:ascii="Times New Roman" w:eastAsia="Times New Roman" w:hAnsi="Times New Roman" w:cs="Times New Roman"/>
          <w:iCs/>
          <w:color w:val="000000"/>
          <w:sz w:val="24"/>
          <w:szCs w:val="24"/>
        </w:rPr>
        <w:lastRenderedPageBreak/>
        <w:t>Художественное своеобразие прозы В. Шаламова, В. Шукшина, В. Быкова, В. Распутина.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Роль произведений о Великой Отечественной войне в воспитании патриотических чувств молодого поколения.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Развитие жанра фантастики. Многонациональность советской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 выбору преподавателя и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Шаламов. «Сентенция», «Надгробное слово», «Крест».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В. Шукшин.</w:t>
      </w:r>
      <w:r w:rsidRPr="00A440BF">
        <w:rPr>
          <w:rFonts w:ascii="Times New Roman" w:eastAsia="Times New Roman" w:hAnsi="Times New Roman" w:cs="Times New Roman"/>
          <w:i/>
          <w:iCs/>
          <w:color w:val="000000"/>
          <w:sz w:val="24"/>
          <w:szCs w:val="24"/>
        </w:rPr>
        <w:t xml:space="preserve"> «Выбираю деревню на жительство», «Срезал», «Чудик».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 Быков. «Сотников».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Распутин. «Прощание с Матерой».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 и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 Г. Паустовский. «Корабельная роща».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Солоухин. «Владимирские проселки».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 </w:t>
      </w:r>
      <w:proofErr w:type="spellStart"/>
      <w:r w:rsidRPr="00A440BF">
        <w:rPr>
          <w:rFonts w:ascii="Times New Roman" w:eastAsia="Times New Roman" w:hAnsi="Times New Roman" w:cs="Times New Roman"/>
          <w:iCs/>
          <w:color w:val="000000"/>
          <w:sz w:val="24"/>
          <w:szCs w:val="24"/>
        </w:rPr>
        <w:t>Берггольц</w:t>
      </w:r>
      <w:proofErr w:type="spellEnd"/>
      <w:r w:rsidRPr="00A440BF">
        <w:rPr>
          <w:rFonts w:ascii="Times New Roman" w:eastAsia="Times New Roman" w:hAnsi="Times New Roman" w:cs="Times New Roman"/>
          <w:iCs/>
          <w:color w:val="000000"/>
          <w:sz w:val="24"/>
          <w:szCs w:val="24"/>
        </w:rPr>
        <w:t>. «Дневные звезды».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Гладилин. «Хроника времен Виктора Подгурского».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Аксенов. «Коллеги», «Звездный билет».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Кузнецов «У себя дома».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Казаков. «Манька», «Поморка».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Дудинцев. «Не хлебом единым», «Белые одежды».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Гранин. «Иду на грозу». «Картина».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Ф. А. Абрамов. «Пелагея», «Алька», «Деревянные кони».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Белов. «Плотницкие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Домбровский. «Хранитель древностей», «Факультет ненужных вещей».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 Гинзбург. «Крутой маршрут».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 </w:t>
      </w:r>
      <w:proofErr w:type="spellStart"/>
      <w:r w:rsidRPr="00A440BF">
        <w:rPr>
          <w:rFonts w:ascii="Times New Roman" w:eastAsia="Times New Roman" w:hAnsi="Times New Roman" w:cs="Times New Roman"/>
          <w:iCs/>
          <w:color w:val="000000"/>
          <w:sz w:val="24"/>
          <w:szCs w:val="24"/>
        </w:rPr>
        <w:t>Владимов</w:t>
      </w:r>
      <w:proofErr w:type="spellEnd"/>
      <w:r w:rsidRPr="00A440BF">
        <w:rPr>
          <w:rFonts w:ascii="Times New Roman" w:eastAsia="Times New Roman" w:hAnsi="Times New Roman" w:cs="Times New Roman"/>
          <w:iCs/>
          <w:color w:val="000000"/>
          <w:sz w:val="24"/>
          <w:szCs w:val="24"/>
        </w:rPr>
        <w:t>. «Верный Руслан».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Бондарев. «Горячий снег».</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Богомолов. «Момент истины».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Кондратьев. «Сашка».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 Воробьев. «Крик», «Убиты под Москвой».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А. и Б. Стругацкие. «Повесть о дружбе и </w:t>
      </w:r>
      <w:proofErr w:type="spellStart"/>
      <w:r w:rsidRPr="00A440BF">
        <w:rPr>
          <w:rFonts w:ascii="Times New Roman" w:eastAsia="Times New Roman" w:hAnsi="Times New Roman" w:cs="Times New Roman"/>
          <w:iCs/>
          <w:color w:val="000000"/>
          <w:sz w:val="24"/>
          <w:szCs w:val="24"/>
        </w:rPr>
        <w:t>недружбе</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Шукшин. «Я пришел дать вам волю».</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Трифонов. «Обмен», «Другая жизнь».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Битов. «Пушкинский дом».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Ерофеев. «Москва—Петушки».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Ч. Айтматов. «Буранный полустанок».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Ким. «Белка».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Ю. </w:t>
      </w:r>
      <w:proofErr w:type="spellStart"/>
      <w:r w:rsidRPr="00A440BF">
        <w:rPr>
          <w:rFonts w:ascii="Times New Roman" w:eastAsia="Times New Roman" w:hAnsi="Times New Roman" w:cs="Times New Roman"/>
          <w:iCs/>
          <w:color w:val="000000"/>
          <w:sz w:val="24"/>
          <w:szCs w:val="24"/>
        </w:rPr>
        <w:t>Рытхэу</w:t>
      </w:r>
      <w:proofErr w:type="spellEnd"/>
      <w:r w:rsidRPr="00A440BF">
        <w:rPr>
          <w:rFonts w:ascii="Times New Roman" w:eastAsia="Times New Roman" w:hAnsi="Times New Roman" w:cs="Times New Roman"/>
          <w:iCs/>
          <w:color w:val="000000"/>
          <w:sz w:val="24"/>
          <w:szCs w:val="24"/>
        </w:rPr>
        <w:t>. «Сон в начале тумана».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Cs/>
          <w:color w:val="000000"/>
          <w:sz w:val="24"/>
          <w:szCs w:val="24"/>
        </w:rPr>
        <w:t xml:space="preserve">творчество Р. Шекли, Р. </w:t>
      </w:r>
      <w:proofErr w:type="spellStart"/>
      <w:r w:rsidRPr="00A440BF">
        <w:rPr>
          <w:rFonts w:ascii="Times New Roman" w:eastAsia="Times New Roman" w:hAnsi="Times New Roman" w:cs="Times New Roman"/>
          <w:iCs/>
          <w:color w:val="000000"/>
          <w:sz w:val="24"/>
          <w:szCs w:val="24"/>
        </w:rPr>
        <w:t>Брэдбери</w:t>
      </w:r>
      <w:proofErr w:type="spellEnd"/>
      <w:r w:rsidRPr="00A440BF">
        <w:rPr>
          <w:rFonts w:ascii="Times New Roman" w:eastAsia="Times New Roman" w:hAnsi="Times New Roman" w:cs="Times New Roman"/>
          <w:iCs/>
          <w:color w:val="000000"/>
          <w:sz w:val="24"/>
          <w:szCs w:val="24"/>
        </w:rPr>
        <w:t xml:space="preserve">, С. </w:t>
      </w:r>
      <w:proofErr w:type="spellStart"/>
      <w:r w:rsidRPr="00A440BF">
        <w:rPr>
          <w:rFonts w:ascii="Times New Roman" w:eastAsia="Times New Roman" w:hAnsi="Times New Roman" w:cs="Times New Roman"/>
          <w:iCs/>
          <w:color w:val="000000"/>
          <w:sz w:val="24"/>
          <w:szCs w:val="24"/>
        </w:rPr>
        <w:t>Лема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 xml:space="preserve">Повторение. </w:t>
      </w:r>
      <w:r w:rsidRPr="00A440BF">
        <w:rPr>
          <w:rFonts w:ascii="Times New Roman" w:eastAsia="Times New Roman" w:hAnsi="Times New Roman" w:cs="Times New Roman"/>
          <w:iCs/>
          <w:color w:val="000000"/>
          <w:sz w:val="24"/>
          <w:szCs w:val="24"/>
        </w:rPr>
        <w:t>Творчество прозаиков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Литературная традиция. Новаторство. Роман. Повесть. Рассказ. Новелла. Тематика и проблематика литературного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Демонстрации</w:t>
      </w:r>
      <w:r w:rsidRPr="00A440BF">
        <w:rPr>
          <w:rFonts w:ascii="Times New Roman" w:eastAsia="Times New Roman" w:hAnsi="Times New Roman" w:cs="Times New Roman"/>
          <w:iCs/>
          <w:color w:val="000000"/>
          <w:sz w:val="24"/>
          <w:szCs w:val="24"/>
        </w:rPr>
        <w:t>. Творчество художников-пейзажистов ХХ века. Экранизация произведений прозаиков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(сообщения или реферата</w:t>
      </w:r>
      <w:proofErr w:type="gramStart"/>
      <w:r w:rsidRPr="00A440BF">
        <w:rPr>
          <w:rFonts w:ascii="Times New Roman" w:eastAsia="Times New Roman" w:hAnsi="Times New Roman" w:cs="Times New Roman"/>
          <w:iCs/>
          <w:color w:val="000000"/>
          <w:sz w:val="24"/>
          <w:szCs w:val="24"/>
        </w:rPr>
        <w:t>):</w:t>
      </w:r>
      <w:r w:rsidRPr="00A440BF">
        <w:rPr>
          <w:rFonts w:ascii="Times New Roman" w:eastAsia="Times New Roman" w:hAnsi="Times New Roman" w:cs="Times New Roman"/>
          <w:i/>
          <w:iCs/>
          <w:color w:val="000000"/>
          <w:sz w:val="24"/>
          <w:szCs w:val="24"/>
        </w:rPr>
        <w:t>«</w:t>
      </w:r>
      <w:proofErr w:type="gramEnd"/>
      <w:r w:rsidRPr="00A440BF">
        <w:rPr>
          <w:rFonts w:ascii="Times New Roman" w:eastAsia="Times New Roman" w:hAnsi="Times New Roman" w:cs="Times New Roman"/>
          <w:i/>
          <w:iCs/>
          <w:color w:val="000000"/>
          <w:sz w:val="24"/>
          <w:szCs w:val="24"/>
        </w:rPr>
        <w:t xml:space="preserve">Развитие автобиографической прозы в творчестве </w:t>
      </w:r>
      <w:proofErr w:type="spellStart"/>
      <w:r w:rsidRPr="00A440BF">
        <w:rPr>
          <w:rFonts w:ascii="Times New Roman" w:eastAsia="Times New Roman" w:hAnsi="Times New Roman" w:cs="Times New Roman"/>
          <w:i/>
          <w:iCs/>
          <w:color w:val="000000"/>
          <w:sz w:val="24"/>
          <w:szCs w:val="24"/>
        </w:rPr>
        <w:t>К.Паустовского</w:t>
      </w:r>
      <w:proofErr w:type="spellEnd"/>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 xml:space="preserve">И. Эренбурга» (автор по выбору); </w:t>
      </w:r>
      <w:r w:rsidRPr="00A440BF">
        <w:rPr>
          <w:rFonts w:ascii="Times New Roman" w:eastAsia="Times New Roman" w:hAnsi="Times New Roman" w:cs="Times New Roman"/>
          <w:iCs/>
          <w:color w:val="000000"/>
          <w:sz w:val="24"/>
          <w:szCs w:val="24"/>
        </w:rPr>
        <w:t xml:space="preserve">«Развитие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w:t>
      </w:r>
      <w:proofErr w:type="spellStart"/>
      <w:r w:rsidRPr="00A440BF">
        <w:rPr>
          <w:rFonts w:ascii="Times New Roman" w:eastAsia="Times New Roman" w:hAnsi="Times New Roman" w:cs="Times New Roman"/>
          <w:iCs/>
          <w:color w:val="000000"/>
          <w:sz w:val="24"/>
          <w:szCs w:val="24"/>
        </w:rPr>
        <w:t>В.Шаламова</w:t>
      </w:r>
      <w:proofErr w:type="spellEnd"/>
      <w:r w:rsidRPr="00A440BF">
        <w:rPr>
          <w:rFonts w:ascii="Times New Roman" w:eastAsia="Times New Roman" w:hAnsi="Times New Roman" w:cs="Times New Roman"/>
          <w:iCs/>
          <w:color w:val="000000"/>
          <w:sz w:val="24"/>
          <w:szCs w:val="24"/>
        </w:rPr>
        <w:t xml:space="preserve">»; «Жанровое своеобразие произведений </w:t>
      </w:r>
      <w:proofErr w:type="spellStart"/>
      <w:r w:rsidRPr="00A440BF">
        <w:rPr>
          <w:rFonts w:ascii="Times New Roman" w:eastAsia="Times New Roman" w:hAnsi="Times New Roman" w:cs="Times New Roman"/>
          <w:iCs/>
          <w:color w:val="000000"/>
          <w:sz w:val="24"/>
          <w:szCs w:val="24"/>
        </w:rPr>
        <w:t>В.Шукшина</w:t>
      </w:r>
      <w:proofErr w:type="spellEnd"/>
      <w:r w:rsidRPr="00A440BF">
        <w:rPr>
          <w:rFonts w:ascii="Times New Roman" w:eastAsia="Times New Roman" w:hAnsi="Times New Roman" w:cs="Times New Roman"/>
          <w:iCs/>
          <w:color w:val="000000"/>
          <w:sz w:val="24"/>
          <w:szCs w:val="24"/>
        </w:rPr>
        <w:t xml:space="preserve"> “Чудик”, “Выбираю деревню на жительство”, “Срезал”: рассказ или новелла?»; </w:t>
      </w:r>
      <w:r w:rsidRPr="00A440BF">
        <w:rPr>
          <w:rFonts w:ascii="Times New Roman" w:eastAsia="Times New Roman" w:hAnsi="Times New Roman" w:cs="Times New Roman"/>
          <w:i/>
          <w:iCs/>
          <w:color w:val="000000"/>
          <w:sz w:val="24"/>
          <w:szCs w:val="24"/>
        </w:rPr>
        <w:t xml:space="preserve">«Художественное своеобразие прозы </w:t>
      </w:r>
      <w:proofErr w:type="spellStart"/>
      <w:r w:rsidRPr="00A440BF">
        <w:rPr>
          <w:rFonts w:ascii="Times New Roman" w:eastAsia="Times New Roman" w:hAnsi="Times New Roman" w:cs="Times New Roman"/>
          <w:i/>
          <w:iCs/>
          <w:color w:val="000000"/>
          <w:sz w:val="24"/>
          <w:szCs w:val="24"/>
        </w:rPr>
        <w:t>В.Шукшина</w:t>
      </w:r>
      <w:proofErr w:type="spellEnd"/>
      <w:r w:rsidRPr="00A440BF">
        <w:rPr>
          <w:rFonts w:ascii="Times New Roman" w:eastAsia="Times New Roman" w:hAnsi="Times New Roman" w:cs="Times New Roman"/>
          <w:i/>
          <w:iCs/>
          <w:color w:val="000000"/>
          <w:sz w:val="24"/>
          <w:szCs w:val="24"/>
        </w:rPr>
        <w:t xml:space="preserve"> (по рассказам “Чудик”», “Выбираю деревню на жительство”, “Срезал”)»; </w:t>
      </w:r>
      <w:r w:rsidRPr="00A440BF">
        <w:rPr>
          <w:rFonts w:ascii="Times New Roman" w:eastAsia="Times New Roman" w:hAnsi="Times New Roman" w:cs="Times New Roman"/>
          <w:iCs/>
          <w:color w:val="000000"/>
          <w:sz w:val="24"/>
          <w:szCs w:val="24"/>
        </w:rPr>
        <w:t>«Философский смысл повести В. Распутина “Прощание с Матерой” в контексте традиций русской литературы».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Творчество поэтов в 1950—1980-е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Н. Рубцова</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своеобразие лирического героя.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родины в лирике поэта. Гармония человека и природы. Есенинские традиции в лирике Н. Рубцова.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Р. Гамзатова</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Cs/>
          <w:color w:val="000000"/>
          <w:sz w:val="24"/>
          <w:szCs w:val="24"/>
        </w:rPr>
        <w:t>Поэзия Б. Окуджавы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создания образа, своеобразие лирического героя. Тема войны, образы Москвы и Арбата в поэзии Б. Окуджавы.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А. Вознесенского</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создания образа, своеобразие лирического героя. Тематика стихотворений А. Вознесенского.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 Рубцов. </w:t>
      </w:r>
      <w:r w:rsidRPr="00A440BF">
        <w:rPr>
          <w:rFonts w:ascii="Times New Roman" w:eastAsia="Times New Roman" w:hAnsi="Times New Roman" w:cs="Times New Roman"/>
          <w:iCs/>
          <w:color w:val="000000"/>
          <w:sz w:val="24"/>
          <w:szCs w:val="24"/>
        </w:rPr>
        <w:t xml:space="preserve">Стихотворения: «Березы», «Поэзия», «Оттепель», «Не пришла», «О чем </w:t>
      </w:r>
      <w:proofErr w:type="gramStart"/>
      <w:r w:rsidRPr="00A440BF">
        <w:rPr>
          <w:rFonts w:ascii="Times New Roman" w:eastAsia="Times New Roman" w:hAnsi="Times New Roman" w:cs="Times New Roman"/>
          <w:iCs/>
          <w:color w:val="000000"/>
          <w:sz w:val="24"/>
          <w:szCs w:val="24"/>
        </w:rPr>
        <w:t>писать?…</w:t>
      </w:r>
      <w:proofErr w:type="gramEnd"/>
      <w:r w:rsidRPr="00A440BF">
        <w:rPr>
          <w:rFonts w:ascii="Times New Roman" w:eastAsia="Times New Roman" w:hAnsi="Times New Roman" w:cs="Times New Roman"/>
          <w:iCs/>
          <w:color w:val="000000"/>
          <w:sz w:val="24"/>
          <w:szCs w:val="24"/>
        </w:rPr>
        <w:t>», «Сергей Есенин», «В гостях», «Грани».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Б. Окуджава. </w:t>
      </w:r>
      <w:r w:rsidRPr="00A440BF">
        <w:rPr>
          <w:rFonts w:ascii="Times New Roman" w:eastAsia="Times New Roman" w:hAnsi="Times New Roman" w:cs="Times New Roman"/>
          <w:iCs/>
          <w:color w:val="000000"/>
          <w:sz w:val="24"/>
          <w:szCs w:val="24"/>
        </w:rPr>
        <w:t>Стихотворения: «Арбатский дворик», «Арбатский романс», «Ангелы», «Песня кавалергарда», «Мы за ценой не постоим…».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А. Вознесенский. </w:t>
      </w:r>
      <w:r w:rsidRPr="00A440BF">
        <w:rPr>
          <w:rFonts w:ascii="Times New Roman" w:eastAsia="Times New Roman" w:hAnsi="Times New Roman" w:cs="Times New Roman"/>
          <w:iCs/>
          <w:color w:val="000000"/>
          <w:sz w:val="24"/>
          <w:szCs w:val="24"/>
        </w:rPr>
        <w:t xml:space="preserve">Стихотворения: «Гойя», «Дорогие </w:t>
      </w:r>
      <w:proofErr w:type="spellStart"/>
      <w:r w:rsidRPr="00A440BF">
        <w:rPr>
          <w:rFonts w:ascii="Times New Roman" w:eastAsia="Times New Roman" w:hAnsi="Times New Roman" w:cs="Times New Roman"/>
          <w:iCs/>
          <w:color w:val="000000"/>
          <w:sz w:val="24"/>
          <w:szCs w:val="24"/>
        </w:rPr>
        <w:t>литсобратья</w:t>
      </w:r>
      <w:proofErr w:type="spellEnd"/>
      <w:r w:rsidRPr="00A440BF">
        <w:rPr>
          <w:rFonts w:ascii="Times New Roman" w:eastAsia="Times New Roman" w:hAnsi="Times New Roman" w:cs="Times New Roman"/>
          <w:iCs/>
          <w:color w:val="000000"/>
          <w:sz w:val="24"/>
          <w:szCs w:val="24"/>
        </w:rPr>
        <w:t>», «Автопортрет», «Гитара», «Смерть Шукшина», «Памятник».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Р. Гамзатов. </w:t>
      </w:r>
      <w:r w:rsidRPr="00A440BF">
        <w:rPr>
          <w:rFonts w:ascii="Times New Roman" w:eastAsia="Times New Roman" w:hAnsi="Times New Roman" w:cs="Times New Roman"/>
          <w:iCs/>
          <w:color w:val="000000"/>
          <w:sz w:val="24"/>
          <w:szCs w:val="24"/>
        </w:rPr>
        <w:t>Стихотворения: «Журавли», «Есть глаза у цветов», «И люблю малиновый рассвет я…», «Не торопись».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Г. </w:t>
      </w:r>
      <w:proofErr w:type="spellStart"/>
      <w:r w:rsidRPr="00A440BF">
        <w:rPr>
          <w:rFonts w:ascii="Times New Roman" w:eastAsia="Times New Roman" w:hAnsi="Times New Roman" w:cs="Times New Roman"/>
          <w:b/>
          <w:bCs/>
          <w:i/>
          <w:iCs/>
          <w:color w:val="000000"/>
          <w:sz w:val="24"/>
          <w:szCs w:val="24"/>
        </w:rPr>
        <w:t>Айги</w:t>
      </w:r>
      <w:proofErr w:type="spellEnd"/>
      <w:r w:rsidRPr="00A440BF">
        <w:rPr>
          <w:rFonts w:ascii="Times New Roman" w:eastAsia="Times New Roman" w:hAnsi="Times New Roman" w:cs="Times New Roman"/>
          <w:i/>
          <w:iCs/>
          <w:color w:val="000000"/>
          <w:sz w:val="24"/>
          <w:szCs w:val="24"/>
        </w:rPr>
        <w:t>. Произведения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Светлов.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 Заболоцкий.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Друнина.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 Рождественский.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 Евтушенко.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Кузнецов.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Ахмадулина.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В. Некрасов.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Высоцкий.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 </w:t>
      </w:r>
      <w:proofErr w:type="spellStart"/>
      <w:r w:rsidRPr="00A440BF">
        <w:rPr>
          <w:rFonts w:ascii="Times New Roman" w:eastAsia="Times New Roman" w:hAnsi="Times New Roman" w:cs="Times New Roman"/>
          <w:iCs/>
          <w:color w:val="000000"/>
          <w:sz w:val="24"/>
          <w:szCs w:val="24"/>
        </w:rPr>
        <w:t>Айги</w:t>
      </w:r>
      <w:proofErr w:type="spellEnd"/>
      <w:r w:rsidRPr="00A440BF">
        <w:rPr>
          <w:rFonts w:ascii="Times New Roman" w:eastAsia="Times New Roman" w:hAnsi="Times New Roman" w:cs="Times New Roman"/>
          <w:iCs/>
          <w:color w:val="000000"/>
          <w:sz w:val="24"/>
          <w:szCs w:val="24"/>
        </w:rPr>
        <w:t>.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Д. </w:t>
      </w:r>
      <w:proofErr w:type="spellStart"/>
      <w:r w:rsidRPr="00A440BF">
        <w:rPr>
          <w:rFonts w:ascii="Times New Roman" w:eastAsia="Times New Roman" w:hAnsi="Times New Roman" w:cs="Times New Roman"/>
          <w:iCs/>
          <w:color w:val="000000"/>
          <w:sz w:val="24"/>
          <w:szCs w:val="24"/>
        </w:rPr>
        <w:t>Пригов</w:t>
      </w:r>
      <w:proofErr w:type="spellEnd"/>
      <w:r w:rsidRPr="00A440BF">
        <w:rPr>
          <w:rFonts w:ascii="Times New Roman" w:eastAsia="Times New Roman" w:hAnsi="Times New Roman" w:cs="Times New Roman"/>
          <w:iCs/>
          <w:color w:val="000000"/>
          <w:sz w:val="24"/>
          <w:szCs w:val="24"/>
        </w:rPr>
        <w:t>.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Еременко.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Бродский.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Cs/>
          <w:color w:val="000000"/>
          <w:sz w:val="24"/>
          <w:szCs w:val="24"/>
        </w:rPr>
        <w:t>Творчество зарубежных поэтов 2-й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Творчество поэтов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Лирика. Авторская песня.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Эстрадная песня, авторская песня, рок-поэзия. Тема родины в живописи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 xml:space="preserve">Исследование и подготовка доклада (сообщения или реферата): «Авангардные поиски в поэзии второй половины ХХ века»; </w:t>
      </w:r>
      <w:r w:rsidRPr="00A440BF">
        <w:rPr>
          <w:rFonts w:ascii="Times New Roman" w:eastAsia="Times New Roman" w:hAnsi="Times New Roman" w:cs="Times New Roman"/>
          <w:iCs/>
          <w:color w:val="000000"/>
          <w:sz w:val="24"/>
          <w:szCs w:val="24"/>
        </w:rPr>
        <w:t>«Поэзия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 Заболоцкого, Н. Рубцова, Б. Окуджавы, А. Вознесенского в контексте русской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учащихся).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Пьеса А. </w:t>
      </w:r>
      <w:proofErr w:type="spellStart"/>
      <w:r w:rsidRPr="00A440BF">
        <w:rPr>
          <w:rFonts w:ascii="Times New Roman" w:eastAsia="Times New Roman" w:hAnsi="Times New Roman" w:cs="Times New Roman"/>
          <w:iCs/>
          <w:color w:val="000000"/>
          <w:sz w:val="24"/>
          <w:szCs w:val="24"/>
        </w:rPr>
        <w:t>Салынского</w:t>
      </w:r>
      <w:proofErr w:type="spellEnd"/>
      <w:r w:rsidRPr="00A440BF">
        <w:rPr>
          <w:rFonts w:ascii="Times New Roman" w:eastAsia="Times New Roman" w:hAnsi="Times New Roman" w:cs="Times New Roman"/>
          <w:iCs/>
          <w:color w:val="000000"/>
          <w:sz w:val="24"/>
          <w:szCs w:val="24"/>
        </w:rPr>
        <w:t xml:space="preserve"> «Барабанщица» (1958). Тема любви в драмах А. Володина,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Э. Радзинского. Взаимодействие театрального искусства периода «оттепели» с поэзией. </w:t>
      </w:r>
      <w:r w:rsidRPr="00A440BF">
        <w:rPr>
          <w:rFonts w:ascii="Times New Roman" w:eastAsia="Times New Roman" w:hAnsi="Times New Roman" w:cs="Times New Roman"/>
          <w:i/>
          <w:iCs/>
          <w:color w:val="000000"/>
          <w:sz w:val="24"/>
          <w:szCs w:val="24"/>
        </w:rPr>
        <w:t xml:space="preserve">Поэтические представления в Театре драмы и комедии на Таганке. </w:t>
      </w:r>
      <w:r w:rsidRPr="00A440BF">
        <w:rPr>
          <w:rFonts w:ascii="Times New Roman" w:eastAsia="Times New Roman" w:hAnsi="Times New Roman" w:cs="Times New Roman"/>
          <w:iCs/>
          <w:color w:val="000000"/>
          <w:sz w:val="24"/>
          <w:szCs w:val="24"/>
        </w:rPr>
        <w:t xml:space="preserve">Влияние Б. Брехта на режиссуру Ю. Любимова. Тематика и проблематика драматургии 1970 — 1980-х годов. </w:t>
      </w:r>
      <w:r w:rsidRPr="00A440BF">
        <w:rPr>
          <w:rFonts w:ascii="Times New Roman" w:eastAsia="Times New Roman" w:hAnsi="Times New Roman" w:cs="Times New Roman"/>
          <w:i/>
          <w:iCs/>
          <w:color w:val="000000"/>
          <w:sz w:val="24"/>
          <w:szCs w:val="24"/>
        </w:rPr>
        <w:t xml:space="preserve">Обращение театров к произведениям отечественных прозаиков. Развитие жанра производственной (социологической) драмы. </w:t>
      </w:r>
      <w:r w:rsidRPr="00A440BF">
        <w:rPr>
          <w:rFonts w:ascii="Times New Roman" w:eastAsia="Times New Roman" w:hAnsi="Times New Roman" w:cs="Times New Roman"/>
          <w:iCs/>
          <w:color w:val="000000"/>
          <w:sz w:val="24"/>
          <w:szCs w:val="24"/>
        </w:rPr>
        <w:t>Драматургия В. Розова, А. Арбузова, А. Володина в 1970—1980-х годах. Тип «</w:t>
      </w:r>
      <w:proofErr w:type="spellStart"/>
      <w:r w:rsidRPr="00A440BF">
        <w:rPr>
          <w:rFonts w:ascii="Times New Roman" w:eastAsia="Times New Roman" w:hAnsi="Times New Roman" w:cs="Times New Roman"/>
          <w:iCs/>
          <w:color w:val="000000"/>
          <w:sz w:val="24"/>
          <w:szCs w:val="24"/>
        </w:rPr>
        <w:t>средненравственного</w:t>
      </w:r>
      <w:proofErr w:type="spellEnd"/>
      <w:r w:rsidRPr="00A440BF">
        <w:rPr>
          <w:rFonts w:ascii="Times New Roman" w:eastAsia="Times New Roman" w:hAnsi="Times New Roman" w:cs="Times New Roman"/>
          <w:iCs/>
          <w:color w:val="000000"/>
          <w:sz w:val="24"/>
          <w:szCs w:val="24"/>
        </w:rPr>
        <w:t>» героя в драматургии А. Вампилова. «</w:t>
      </w:r>
      <w:proofErr w:type="spellStart"/>
      <w:r w:rsidRPr="00A440BF">
        <w:rPr>
          <w:rFonts w:ascii="Times New Roman" w:eastAsia="Times New Roman" w:hAnsi="Times New Roman" w:cs="Times New Roman"/>
          <w:iCs/>
          <w:color w:val="000000"/>
          <w:sz w:val="24"/>
          <w:szCs w:val="24"/>
        </w:rPr>
        <w:t>Поствампиловская</w:t>
      </w:r>
      <w:proofErr w:type="spellEnd"/>
      <w:r w:rsidRPr="00A440BF">
        <w:rPr>
          <w:rFonts w:ascii="Times New Roman" w:eastAsia="Times New Roman" w:hAnsi="Times New Roman" w:cs="Times New Roman"/>
          <w:iCs/>
          <w:color w:val="000000"/>
          <w:sz w:val="24"/>
          <w:szCs w:val="24"/>
        </w:rPr>
        <w:t xml:space="preserve"> драма».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Розов. «В добрый час!», «Гнездо глухаря».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Володин. «Пять вечеров».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А. </w:t>
      </w:r>
      <w:proofErr w:type="spellStart"/>
      <w:r w:rsidRPr="00A440BF">
        <w:rPr>
          <w:rFonts w:ascii="Times New Roman" w:eastAsia="Times New Roman" w:hAnsi="Times New Roman" w:cs="Times New Roman"/>
          <w:iCs/>
          <w:color w:val="000000"/>
          <w:sz w:val="24"/>
          <w:szCs w:val="24"/>
        </w:rPr>
        <w:t>Салынский</w:t>
      </w:r>
      <w:proofErr w:type="spellEnd"/>
      <w:r w:rsidRPr="00A440BF">
        <w:rPr>
          <w:rFonts w:ascii="Times New Roman" w:eastAsia="Times New Roman" w:hAnsi="Times New Roman" w:cs="Times New Roman"/>
          <w:iCs/>
          <w:color w:val="000000"/>
          <w:sz w:val="24"/>
          <w:szCs w:val="24"/>
        </w:rPr>
        <w:t>. «Барабанщица».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Арбузов. «Иркутская история», «Жестокие игры».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Галин, Л. Петрушевская. Драмы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 xml:space="preserve">. </w:t>
      </w:r>
      <w:proofErr w:type="spellStart"/>
      <w:r w:rsidRPr="00A440BF">
        <w:rPr>
          <w:rFonts w:ascii="Times New Roman" w:eastAsia="Times New Roman" w:hAnsi="Times New Roman" w:cs="Times New Roman"/>
          <w:iCs/>
          <w:color w:val="000000"/>
          <w:sz w:val="24"/>
          <w:szCs w:val="24"/>
        </w:rPr>
        <w:t>Мустай</w:t>
      </w:r>
      <w:proofErr w:type="spellEnd"/>
      <w:r w:rsidRPr="00A440BF">
        <w:rPr>
          <w:rFonts w:ascii="Times New Roman" w:eastAsia="Times New Roman" w:hAnsi="Times New Roman" w:cs="Times New Roman"/>
          <w:iCs/>
          <w:color w:val="000000"/>
          <w:sz w:val="24"/>
          <w:szCs w:val="24"/>
        </w:rPr>
        <w:t xml:space="preserve"> Карим. «Не бросай огонь, Прометей!»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Б. Брехт.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Творчество драматургов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Драма. Жанр. Жанровая разновидность.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Экранизация пьес драматургов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о жизни и творчестве одного из драматургов 1950—1980-х годов; </w:t>
      </w:r>
      <w:r w:rsidRPr="00A440BF">
        <w:rPr>
          <w:rFonts w:ascii="Times New Roman" w:eastAsia="Times New Roman" w:hAnsi="Times New Roman" w:cs="Times New Roman"/>
          <w:i/>
          <w:iCs/>
          <w:color w:val="000000"/>
          <w:sz w:val="24"/>
          <w:szCs w:val="24"/>
        </w:rPr>
        <w:t>«Решение нравственной проблематики в пьесах драматургов 1950—1980-х годов» (автор по выбору).</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 xml:space="preserve">Александр </w:t>
      </w:r>
      <w:proofErr w:type="spellStart"/>
      <w:r w:rsidRPr="00A440BF">
        <w:rPr>
          <w:rFonts w:ascii="Times New Roman" w:eastAsia="Times New Roman" w:hAnsi="Times New Roman" w:cs="Times New Roman"/>
          <w:b/>
          <w:iCs/>
          <w:color w:val="000000"/>
          <w:sz w:val="24"/>
          <w:szCs w:val="24"/>
        </w:rPr>
        <w:t>Трифонович</w:t>
      </w:r>
      <w:proofErr w:type="spellEnd"/>
      <w:r w:rsidRPr="00A440BF">
        <w:rPr>
          <w:rFonts w:ascii="Times New Roman" w:eastAsia="Times New Roman" w:hAnsi="Times New Roman" w:cs="Times New Roman"/>
          <w:b/>
          <w:iCs/>
          <w:color w:val="000000"/>
          <w:sz w:val="24"/>
          <w:szCs w:val="24"/>
        </w:rPr>
        <w:t xml:space="preserve"> Твардовский (1910—1971)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A440BF">
        <w:rPr>
          <w:rFonts w:ascii="Times New Roman" w:eastAsia="Times New Roman" w:hAnsi="Times New Roman" w:cs="Times New Roman"/>
          <w:iCs/>
          <w:color w:val="000000"/>
          <w:sz w:val="24"/>
          <w:szCs w:val="24"/>
        </w:rPr>
        <w:t>Автобиографизм</w:t>
      </w:r>
      <w:proofErr w:type="spellEnd"/>
      <w:r w:rsidRPr="00A440BF">
        <w:rPr>
          <w:rFonts w:ascii="Times New Roman" w:eastAsia="Times New Roman" w:hAnsi="Times New Roman" w:cs="Times New Roman"/>
          <w:iCs/>
          <w:color w:val="000000"/>
          <w:sz w:val="24"/>
          <w:szCs w:val="24"/>
        </w:rPr>
        <w:t xml:space="preserve"> поэзии Твардовского. Образ лирического героя, конкретно-</w:t>
      </w:r>
      <w:r w:rsidRPr="00A440BF">
        <w:rPr>
          <w:rFonts w:ascii="Times New Roman" w:eastAsia="Times New Roman" w:hAnsi="Times New Roman" w:cs="Times New Roman"/>
          <w:iCs/>
          <w:color w:val="000000"/>
          <w:sz w:val="24"/>
          <w:szCs w:val="24"/>
        </w:rPr>
        <w:lastRenderedPageBreak/>
        <w:t xml:space="preserve">исторический и общечеловеческий аспекты тематики. «Поэзия как служение и дар». </w:t>
      </w:r>
      <w:r w:rsidRPr="00A440BF">
        <w:rPr>
          <w:rFonts w:ascii="Times New Roman" w:eastAsia="Times New Roman" w:hAnsi="Times New Roman" w:cs="Times New Roman"/>
          <w:i/>
          <w:iCs/>
          <w:color w:val="000000"/>
          <w:sz w:val="24"/>
          <w:szCs w:val="24"/>
        </w:rPr>
        <w:t>Поэма «По праву памяти».</w:t>
      </w:r>
      <w:r w:rsidRPr="00A440BF">
        <w:rPr>
          <w:rFonts w:ascii="Times New Roman" w:eastAsia="Times New Roman" w:hAnsi="Times New Roman" w:cs="Times New Roman"/>
          <w:iCs/>
          <w:color w:val="000000"/>
          <w:sz w:val="24"/>
          <w:szCs w:val="24"/>
        </w:rPr>
        <w:t xml:space="preserve"> Произведение лиро-эпического жанра. Драматизм и </w:t>
      </w:r>
      <w:proofErr w:type="spellStart"/>
      <w:r w:rsidRPr="00A440BF">
        <w:rPr>
          <w:rFonts w:ascii="Times New Roman" w:eastAsia="Times New Roman" w:hAnsi="Times New Roman" w:cs="Times New Roman"/>
          <w:iCs/>
          <w:color w:val="000000"/>
          <w:sz w:val="24"/>
          <w:szCs w:val="24"/>
        </w:rPr>
        <w:t>исповедальность</w:t>
      </w:r>
      <w:proofErr w:type="spellEnd"/>
      <w:r w:rsidRPr="00A440BF">
        <w:rPr>
          <w:rFonts w:ascii="Times New Roman" w:eastAsia="Times New Roman" w:hAnsi="Times New Roman" w:cs="Times New Roman"/>
          <w:iCs/>
          <w:color w:val="000000"/>
          <w:sz w:val="24"/>
          <w:szCs w:val="24"/>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«Слово о словах», «Моим критикам»,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«Вся суть в одном-единственном завете…», «Памяти матери», «Я знаю, никакой моей вины…», «Я убит подо Ржевом».</w:t>
      </w:r>
      <w:r w:rsidRPr="00A440BF">
        <w:rPr>
          <w:rFonts w:ascii="Times New Roman" w:eastAsia="Times New Roman" w:hAnsi="Times New Roman" w:cs="Times New Roman"/>
          <w:i/>
          <w:iCs/>
          <w:color w:val="000000"/>
          <w:sz w:val="24"/>
          <w:szCs w:val="24"/>
        </w:rPr>
        <w:t xml:space="preserve"> Поэма «По праву памяти».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(по выбору преподавателя). Поэмы: «За далью — даль», «Теркин на том свете».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поэта и поэзии в поэзии XIX—XX веков. Образы дома и дороги в русской поэзии. Тема войны в поэзии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 xml:space="preserve">Стиль. Лирика. </w:t>
      </w:r>
      <w:proofErr w:type="spellStart"/>
      <w:r w:rsidRPr="00A440BF">
        <w:rPr>
          <w:rFonts w:ascii="Times New Roman" w:eastAsia="Times New Roman" w:hAnsi="Times New Roman" w:cs="Times New Roman"/>
          <w:iCs/>
          <w:color w:val="000000"/>
          <w:sz w:val="24"/>
          <w:szCs w:val="24"/>
        </w:rPr>
        <w:t>Лиро</w:t>
      </w:r>
      <w:proofErr w:type="spellEnd"/>
      <w:r w:rsidRPr="00A440BF">
        <w:rPr>
          <w:rFonts w:ascii="Times New Roman" w:eastAsia="Times New Roman" w:hAnsi="Times New Roman" w:cs="Times New Roman"/>
          <w:iCs/>
          <w:color w:val="000000"/>
          <w:sz w:val="24"/>
          <w:szCs w:val="24"/>
        </w:rPr>
        <w:t>-эпика. Лирический цикл. Поэма.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Иллюстрации к произведениям А. Твардовского.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«Тема поэта и поэзии в русской лирике XIX—XX веков», «Образы дороги и дома в лирике А. Твардовского».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Исаевич Солженицын (1918—2008)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Обзор жизни и творчества А. И. Солженицына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w:t>
      </w:r>
      <w:proofErr w:type="spellStart"/>
      <w:r w:rsidRPr="00A440BF">
        <w:rPr>
          <w:rFonts w:ascii="Times New Roman" w:eastAsia="Times New Roman" w:hAnsi="Times New Roman" w:cs="Times New Roman"/>
          <w:iCs/>
          <w:color w:val="000000"/>
          <w:sz w:val="24"/>
          <w:szCs w:val="24"/>
        </w:rPr>
        <w:t>И.Солженицына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Повесть «Один день Ивана Денисовича». Рассказ «Матренин двор».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(по выбору преподавателя). </w:t>
      </w:r>
      <w:r w:rsidRPr="00A440BF">
        <w:rPr>
          <w:rFonts w:ascii="Times New Roman" w:eastAsia="Times New Roman" w:hAnsi="Times New Roman" w:cs="Times New Roman"/>
          <w:iCs/>
          <w:color w:val="000000"/>
          <w:sz w:val="24"/>
          <w:szCs w:val="24"/>
        </w:rPr>
        <w:t>Романы: «В круге первом», «Раковый корпус», «Архипелаг ГУЛАГ»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Повторение. </w:t>
      </w:r>
      <w:r w:rsidRPr="00A440BF">
        <w:rPr>
          <w:rFonts w:ascii="Times New Roman" w:eastAsia="Times New Roman" w:hAnsi="Times New Roman" w:cs="Times New Roman"/>
          <w:iCs/>
          <w:color w:val="000000"/>
          <w:sz w:val="24"/>
          <w:szCs w:val="24"/>
        </w:rPr>
        <w:t>Проза В. Шаламова.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Эпос. Роман. Повесть. Рассказ. Литературный герой. Публицистика.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Кадры из экранизаций произведений А. И. Солженицына.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«Своеобразие языка Солженицына-публициста»; «Изобразительно- выразительный язык кинематографа и литературы».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Валентинович Вампилов (1937—1972)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A440BF">
        <w:rPr>
          <w:rFonts w:ascii="Times New Roman" w:eastAsia="Times New Roman" w:hAnsi="Times New Roman" w:cs="Times New Roman"/>
          <w:iCs/>
          <w:color w:val="000000"/>
          <w:sz w:val="24"/>
          <w:szCs w:val="24"/>
        </w:rPr>
        <w:t>Чулимске</w:t>
      </w:r>
      <w:proofErr w:type="spellEnd"/>
      <w:r w:rsidRPr="00A440BF">
        <w:rPr>
          <w:rFonts w:ascii="Times New Roman" w:eastAsia="Times New Roman" w:hAnsi="Times New Roman" w:cs="Times New Roman"/>
          <w:iCs/>
          <w:color w:val="000000"/>
          <w:sz w:val="24"/>
          <w:szCs w:val="24"/>
        </w:rPr>
        <w:t>», «Старший сын».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Своеобразие драмы «Утиная охота». Композиция драмы. Характер главного героя. Система персонажей, особенности художественного конфликта. Пьеса «</w:t>
      </w:r>
      <w:proofErr w:type="spellStart"/>
      <w:r w:rsidRPr="00A440BF">
        <w:rPr>
          <w:rFonts w:ascii="Times New Roman" w:eastAsia="Times New Roman" w:hAnsi="Times New Roman" w:cs="Times New Roman"/>
          <w:iCs/>
          <w:color w:val="000000"/>
          <w:sz w:val="24"/>
          <w:szCs w:val="24"/>
        </w:rPr>
        <w:t>Провинцальные</w:t>
      </w:r>
      <w:proofErr w:type="spellEnd"/>
      <w:r w:rsidRPr="00A440BF">
        <w:rPr>
          <w:rFonts w:ascii="Times New Roman" w:eastAsia="Times New Roman" w:hAnsi="Times New Roman" w:cs="Times New Roman"/>
          <w:iCs/>
          <w:color w:val="000000"/>
          <w:sz w:val="24"/>
          <w:szCs w:val="24"/>
        </w:rPr>
        <w:t xml:space="preserve">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Драма «Утиная охота».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 Драмы «Провинциальные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lastRenderedPageBreak/>
        <w:t xml:space="preserve">анекдоты», «Прошлым летом в </w:t>
      </w:r>
      <w:proofErr w:type="spellStart"/>
      <w:r w:rsidRPr="00A440BF">
        <w:rPr>
          <w:rFonts w:ascii="Times New Roman" w:eastAsia="Times New Roman" w:hAnsi="Times New Roman" w:cs="Times New Roman"/>
          <w:i/>
          <w:iCs/>
          <w:color w:val="000000"/>
          <w:sz w:val="24"/>
          <w:szCs w:val="24"/>
        </w:rPr>
        <w:t>Чулимске</w:t>
      </w:r>
      <w:proofErr w:type="spellEnd"/>
      <w:r w:rsidRPr="00A440BF">
        <w:rPr>
          <w:rFonts w:ascii="Times New Roman" w:eastAsia="Times New Roman" w:hAnsi="Times New Roman" w:cs="Times New Roman"/>
          <w:i/>
          <w:iCs/>
          <w:color w:val="000000"/>
          <w:sz w:val="24"/>
          <w:szCs w:val="24"/>
        </w:rPr>
        <w:t>», «Старший сын».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Н. В. Гоголь: «Нос», «Ревизор». 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Анекдот. Драма. Герой. Система персонажей. Конфликт.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Кадры из экранизаций пьес А. Вампилова.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«Гоголевские традиции в драматургии Вампилова»; «Мотив игры в пьесах А. Вампилова “Утиная охота” и А. Арбузова “Жестокие игры”».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Русское литературное зарубежье 1920—1990-х годов (три волны эмиграции)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Первая волна эмиграции русских писателей. Характерные черты литературы русского зарубежья 1920—1930-х годов. Творчество </w:t>
      </w:r>
      <w:proofErr w:type="spellStart"/>
      <w:r w:rsidRPr="00A440BF">
        <w:rPr>
          <w:rFonts w:ascii="Times New Roman" w:eastAsia="Times New Roman" w:hAnsi="Times New Roman" w:cs="Times New Roman"/>
          <w:iCs/>
          <w:color w:val="000000"/>
          <w:sz w:val="24"/>
          <w:szCs w:val="24"/>
        </w:rPr>
        <w:t>И.Шмелева</w:t>
      </w:r>
      <w:proofErr w:type="spellEnd"/>
      <w:r w:rsidRPr="00A440BF">
        <w:rPr>
          <w:rFonts w:ascii="Times New Roman" w:eastAsia="Times New Roman" w:hAnsi="Times New Roman" w:cs="Times New Roman"/>
          <w:iCs/>
          <w:color w:val="000000"/>
          <w:sz w:val="24"/>
          <w:szCs w:val="24"/>
        </w:rPr>
        <w:t xml:space="preserve">, Б. Зайцева, В. Набокова, Г. </w:t>
      </w:r>
      <w:proofErr w:type="spellStart"/>
      <w:r w:rsidRPr="00A440BF">
        <w:rPr>
          <w:rFonts w:ascii="Times New Roman" w:eastAsia="Times New Roman" w:hAnsi="Times New Roman" w:cs="Times New Roman"/>
          <w:iCs/>
          <w:color w:val="000000"/>
          <w:sz w:val="24"/>
          <w:szCs w:val="24"/>
        </w:rPr>
        <w:t>Газданова</w:t>
      </w:r>
      <w:proofErr w:type="spellEnd"/>
      <w:r w:rsidRPr="00A440BF">
        <w:rPr>
          <w:rFonts w:ascii="Times New Roman" w:eastAsia="Times New Roman" w:hAnsi="Times New Roman" w:cs="Times New Roman"/>
          <w:iCs/>
          <w:color w:val="000000"/>
          <w:sz w:val="24"/>
          <w:szCs w:val="24"/>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A440BF">
        <w:rPr>
          <w:rFonts w:ascii="Times New Roman" w:eastAsia="Times New Roman" w:hAnsi="Times New Roman" w:cs="Times New Roman"/>
          <w:iCs/>
          <w:color w:val="000000"/>
          <w:sz w:val="24"/>
          <w:szCs w:val="24"/>
        </w:rPr>
        <w:t>Кленовского</w:t>
      </w:r>
      <w:proofErr w:type="spellEnd"/>
      <w:r w:rsidRPr="00A440BF">
        <w:rPr>
          <w:rFonts w:ascii="Times New Roman" w:eastAsia="Times New Roman" w:hAnsi="Times New Roman" w:cs="Times New Roman"/>
          <w:iCs/>
          <w:color w:val="000000"/>
          <w:sz w:val="24"/>
          <w:szCs w:val="24"/>
        </w:rPr>
        <w:t xml:space="preserve">, И. Елагина. Третья волна эмиграции. Возникновение диссидентского движения в СССР. Творчество И. </w:t>
      </w:r>
      <w:proofErr w:type="gramStart"/>
      <w:r w:rsidRPr="00A440BF">
        <w:rPr>
          <w:rFonts w:ascii="Times New Roman" w:eastAsia="Times New Roman" w:hAnsi="Times New Roman" w:cs="Times New Roman"/>
          <w:iCs/>
          <w:color w:val="000000"/>
          <w:sz w:val="24"/>
          <w:szCs w:val="24"/>
        </w:rPr>
        <w:t>Бродского,  А.</w:t>
      </w:r>
      <w:proofErr w:type="gramEnd"/>
      <w:r w:rsidRPr="00A440BF">
        <w:rPr>
          <w:rFonts w:ascii="Times New Roman" w:eastAsia="Times New Roman" w:hAnsi="Times New Roman" w:cs="Times New Roman"/>
          <w:iCs/>
          <w:color w:val="000000"/>
          <w:sz w:val="24"/>
          <w:szCs w:val="24"/>
        </w:rPr>
        <w:t xml:space="preserve"> Синявского, Г. </w:t>
      </w:r>
      <w:proofErr w:type="spellStart"/>
      <w:r w:rsidRPr="00A440BF">
        <w:rPr>
          <w:rFonts w:ascii="Times New Roman" w:eastAsia="Times New Roman" w:hAnsi="Times New Roman" w:cs="Times New Roman"/>
          <w:iCs/>
          <w:color w:val="000000"/>
          <w:sz w:val="24"/>
          <w:szCs w:val="24"/>
        </w:rPr>
        <w:t>Владимова</w:t>
      </w:r>
      <w:proofErr w:type="spellEnd"/>
      <w:r w:rsidRPr="00A440BF">
        <w:rPr>
          <w:rFonts w:ascii="Times New Roman" w:eastAsia="Times New Roman" w:hAnsi="Times New Roman" w:cs="Times New Roman"/>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С. Шмелев. «Лето Господне», «Солнце мертвых».</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К. Зайцев. «Странное путешествие».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 </w:t>
      </w:r>
      <w:proofErr w:type="spellStart"/>
      <w:r w:rsidRPr="00A440BF">
        <w:rPr>
          <w:rFonts w:ascii="Times New Roman" w:eastAsia="Times New Roman" w:hAnsi="Times New Roman" w:cs="Times New Roman"/>
          <w:iCs/>
          <w:color w:val="000000"/>
          <w:sz w:val="24"/>
          <w:szCs w:val="24"/>
        </w:rPr>
        <w:t>Газданов</w:t>
      </w:r>
      <w:proofErr w:type="spellEnd"/>
      <w:r w:rsidRPr="00A440BF">
        <w:rPr>
          <w:rFonts w:ascii="Times New Roman" w:eastAsia="Times New Roman" w:hAnsi="Times New Roman" w:cs="Times New Roman"/>
          <w:iCs/>
          <w:color w:val="000000"/>
          <w:sz w:val="24"/>
          <w:szCs w:val="24"/>
        </w:rPr>
        <w:t>. «Вечер у Клэр».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Иванов.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З. Гиппиус.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Ю. Поплавский.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Ширяев. «Неугасимая лампада».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В. Елагин (Матвеев).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Д. И. </w:t>
      </w:r>
      <w:proofErr w:type="spellStart"/>
      <w:r w:rsidRPr="00A440BF">
        <w:rPr>
          <w:rFonts w:ascii="Times New Roman" w:eastAsia="Times New Roman" w:hAnsi="Times New Roman" w:cs="Times New Roman"/>
          <w:iCs/>
          <w:color w:val="000000"/>
          <w:sz w:val="24"/>
          <w:szCs w:val="24"/>
        </w:rPr>
        <w:t>Кленовский</w:t>
      </w:r>
      <w:proofErr w:type="spellEnd"/>
      <w:r w:rsidRPr="00A440BF">
        <w:rPr>
          <w:rFonts w:ascii="Times New Roman" w:eastAsia="Times New Roman" w:hAnsi="Times New Roman" w:cs="Times New Roman"/>
          <w:iCs/>
          <w:color w:val="000000"/>
          <w:sz w:val="24"/>
          <w:szCs w:val="24"/>
        </w:rPr>
        <w:t xml:space="preserve"> (Крачковский).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Бродский.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Синявский. «Прогулки с Пушкиным».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Набоков. Машенька.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Поэзия и проза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Эпос. Лирика.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«Духовная ценность писателей русского зарубежья старшего поколения (первая волна эмиграции)»; «История: три волны русской эмиграции».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конца 1980—2000-х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A440BF">
        <w:rPr>
          <w:rFonts w:ascii="Times New Roman" w:eastAsia="Times New Roman" w:hAnsi="Times New Roman" w:cs="Times New Roman"/>
          <w:iCs/>
          <w:color w:val="000000"/>
          <w:sz w:val="24"/>
          <w:szCs w:val="24"/>
        </w:rPr>
        <w:t>Владимова</w:t>
      </w:r>
      <w:proofErr w:type="spellEnd"/>
      <w:r w:rsidRPr="00A440BF">
        <w:rPr>
          <w:rFonts w:ascii="Times New Roman" w:eastAsia="Times New Roman" w:hAnsi="Times New Roman" w:cs="Times New Roman"/>
          <w:iCs/>
          <w:color w:val="000000"/>
          <w:sz w:val="24"/>
          <w:szCs w:val="24"/>
        </w:rPr>
        <w:t xml:space="preserve">, Л. Петрушевской, В. </w:t>
      </w:r>
      <w:proofErr w:type="spellStart"/>
      <w:r w:rsidRPr="00A440BF">
        <w:rPr>
          <w:rFonts w:ascii="Times New Roman" w:eastAsia="Times New Roman" w:hAnsi="Times New Roman" w:cs="Times New Roman"/>
          <w:iCs/>
          <w:color w:val="000000"/>
          <w:sz w:val="24"/>
          <w:szCs w:val="24"/>
        </w:rPr>
        <w:t>Пьецуха</w:t>
      </w:r>
      <w:proofErr w:type="spellEnd"/>
      <w:r w:rsidRPr="00A440BF">
        <w:rPr>
          <w:rFonts w:ascii="Times New Roman" w:eastAsia="Times New Roman" w:hAnsi="Times New Roman" w:cs="Times New Roman"/>
          <w:iCs/>
          <w:color w:val="000000"/>
          <w:sz w:val="24"/>
          <w:szCs w:val="24"/>
        </w:rPr>
        <w:t xml:space="preserve">, Т. Толстой и др. Развитие разных традиций в поэзии Б. Ахмадулиной, Т. Бек, Н. Горбаневской, А. </w:t>
      </w:r>
      <w:proofErr w:type="spellStart"/>
      <w:r w:rsidRPr="00A440BF">
        <w:rPr>
          <w:rFonts w:ascii="Times New Roman" w:eastAsia="Times New Roman" w:hAnsi="Times New Roman" w:cs="Times New Roman"/>
          <w:iCs/>
          <w:color w:val="000000"/>
          <w:sz w:val="24"/>
          <w:szCs w:val="24"/>
        </w:rPr>
        <w:t>Жигулина</w:t>
      </w:r>
      <w:proofErr w:type="spellEnd"/>
      <w:r w:rsidRPr="00A440BF">
        <w:rPr>
          <w:rFonts w:ascii="Times New Roman" w:eastAsia="Times New Roman" w:hAnsi="Times New Roman" w:cs="Times New Roman"/>
          <w:iCs/>
          <w:color w:val="000000"/>
          <w:sz w:val="24"/>
          <w:szCs w:val="24"/>
        </w:rPr>
        <w:t>, В. Соколова,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 О. </w:t>
      </w:r>
      <w:proofErr w:type="spellStart"/>
      <w:r w:rsidRPr="00A440BF">
        <w:rPr>
          <w:rFonts w:ascii="Times New Roman" w:eastAsia="Times New Roman" w:hAnsi="Times New Roman" w:cs="Times New Roman"/>
          <w:iCs/>
          <w:color w:val="000000"/>
          <w:sz w:val="24"/>
          <w:szCs w:val="24"/>
        </w:rPr>
        <w:t>Чухонцева</w:t>
      </w:r>
      <w:proofErr w:type="spellEnd"/>
      <w:r w:rsidRPr="00A440BF">
        <w:rPr>
          <w:rFonts w:ascii="Times New Roman" w:eastAsia="Times New Roman" w:hAnsi="Times New Roman" w:cs="Times New Roman"/>
          <w:iCs/>
          <w:color w:val="000000"/>
          <w:sz w:val="24"/>
          <w:szCs w:val="24"/>
        </w:rPr>
        <w:t xml:space="preserve">, А. Вознесенского, Н. Искренко, Т. </w:t>
      </w:r>
      <w:proofErr w:type="spellStart"/>
      <w:r w:rsidRPr="00A440BF">
        <w:rPr>
          <w:rFonts w:ascii="Times New Roman" w:eastAsia="Times New Roman" w:hAnsi="Times New Roman" w:cs="Times New Roman"/>
          <w:iCs/>
          <w:color w:val="000000"/>
          <w:sz w:val="24"/>
          <w:szCs w:val="24"/>
        </w:rPr>
        <w:t>Кибирова</w:t>
      </w:r>
      <w:proofErr w:type="spellEnd"/>
      <w:r w:rsidRPr="00A440BF">
        <w:rPr>
          <w:rFonts w:ascii="Times New Roman" w:eastAsia="Times New Roman" w:hAnsi="Times New Roman" w:cs="Times New Roman"/>
          <w:iCs/>
          <w:color w:val="000000"/>
          <w:sz w:val="24"/>
          <w:szCs w:val="24"/>
        </w:rPr>
        <w:t xml:space="preserve">, М. </w:t>
      </w:r>
      <w:proofErr w:type="spellStart"/>
      <w:r w:rsidRPr="00A440BF">
        <w:rPr>
          <w:rFonts w:ascii="Times New Roman" w:eastAsia="Times New Roman" w:hAnsi="Times New Roman" w:cs="Times New Roman"/>
          <w:iCs/>
          <w:color w:val="000000"/>
          <w:sz w:val="24"/>
          <w:szCs w:val="24"/>
        </w:rPr>
        <w:t>Сухотинаи</w:t>
      </w:r>
      <w:proofErr w:type="spellEnd"/>
      <w:r w:rsidRPr="00A440BF">
        <w:rPr>
          <w:rFonts w:ascii="Times New Roman" w:eastAsia="Times New Roman" w:hAnsi="Times New Roman" w:cs="Times New Roman"/>
          <w:iCs/>
          <w:color w:val="000000"/>
          <w:sz w:val="24"/>
          <w:szCs w:val="24"/>
        </w:rPr>
        <w:t xml:space="preserve"> др. Духовная поэзия С. Аверинцева, И. </w:t>
      </w:r>
      <w:proofErr w:type="spellStart"/>
      <w:r w:rsidRPr="00A440BF">
        <w:rPr>
          <w:rFonts w:ascii="Times New Roman" w:eastAsia="Times New Roman" w:hAnsi="Times New Roman" w:cs="Times New Roman"/>
          <w:iCs/>
          <w:color w:val="000000"/>
          <w:sz w:val="24"/>
          <w:szCs w:val="24"/>
        </w:rPr>
        <w:t>Ратушинской</w:t>
      </w:r>
      <w:proofErr w:type="spellEnd"/>
      <w:r w:rsidRPr="00A440BF">
        <w:rPr>
          <w:rFonts w:ascii="Times New Roman" w:eastAsia="Times New Roman" w:hAnsi="Times New Roman" w:cs="Times New Roman"/>
          <w:iCs/>
          <w:color w:val="000000"/>
          <w:sz w:val="24"/>
          <w:szCs w:val="24"/>
        </w:rPr>
        <w:t>, Н. Горбаневской и др. Развитие рок-поэзии. Драматургия постперестроечного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Рыбаков. «Дети Арбата».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Дудинцев. «Белые одежды».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А. Солженицын.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Распутин.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 Довлатов.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Войнович. «Москва-2042».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Маканин. «Лаз».</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Ким. «Белка».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Варламов.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Пелевин. «Желтая стрела», «Принц Госплана»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 Толстая.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 Петрушевская.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В. </w:t>
      </w:r>
      <w:proofErr w:type="spellStart"/>
      <w:r w:rsidRPr="00A440BF">
        <w:rPr>
          <w:rFonts w:ascii="Times New Roman" w:eastAsia="Times New Roman" w:hAnsi="Times New Roman" w:cs="Times New Roman"/>
          <w:iCs/>
          <w:color w:val="000000"/>
          <w:sz w:val="24"/>
          <w:szCs w:val="24"/>
        </w:rPr>
        <w:t>Пьецух</w:t>
      </w:r>
      <w:proofErr w:type="spellEnd"/>
      <w:r w:rsidRPr="00A440BF">
        <w:rPr>
          <w:rFonts w:ascii="Times New Roman" w:eastAsia="Times New Roman" w:hAnsi="Times New Roman" w:cs="Times New Roman"/>
          <w:iCs/>
          <w:color w:val="000000"/>
          <w:sz w:val="24"/>
          <w:szCs w:val="24"/>
        </w:rPr>
        <w:t>. «Новая московская философия».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 Ермаков. «Афганские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Астафьев. «Прокляты и убиты».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Г. </w:t>
      </w:r>
      <w:proofErr w:type="spellStart"/>
      <w:r w:rsidRPr="00A440BF">
        <w:rPr>
          <w:rFonts w:ascii="Times New Roman" w:eastAsia="Times New Roman" w:hAnsi="Times New Roman" w:cs="Times New Roman"/>
          <w:iCs/>
          <w:color w:val="000000"/>
          <w:sz w:val="24"/>
          <w:szCs w:val="24"/>
        </w:rPr>
        <w:t>Владимов</w:t>
      </w:r>
      <w:proofErr w:type="spellEnd"/>
      <w:r w:rsidRPr="00A440BF">
        <w:rPr>
          <w:rFonts w:ascii="Times New Roman" w:eastAsia="Times New Roman" w:hAnsi="Times New Roman" w:cs="Times New Roman"/>
          <w:iCs/>
          <w:color w:val="000000"/>
          <w:sz w:val="24"/>
          <w:szCs w:val="24"/>
        </w:rPr>
        <w:t>. «Генерал и его армия».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В. Соколов, Б. Ахмадулина, В. Корнилов, О. Чухонцев, Ю. Кузнецов, А. </w:t>
      </w:r>
      <w:proofErr w:type="gramStart"/>
      <w:r w:rsidRPr="00A440BF">
        <w:rPr>
          <w:rFonts w:ascii="Times New Roman" w:eastAsia="Times New Roman" w:hAnsi="Times New Roman" w:cs="Times New Roman"/>
          <w:iCs/>
          <w:color w:val="000000"/>
          <w:sz w:val="24"/>
          <w:szCs w:val="24"/>
        </w:rPr>
        <w:t>Кушнер(</w:t>
      </w:r>
      <w:proofErr w:type="gramEnd"/>
      <w:r w:rsidRPr="00A440BF">
        <w:rPr>
          <w:rFonts w:ascii="Times New Roman" w:eastAsia="Times New Roman" w:hAnsi="Times New Roman" w:cs="Times New Roman"/>
          <w:iCs/>
          <w:color w:val="000000"/>
          <w:sz w:val="24"/>
          <w:szCs w:val="24"/>
        </w:rPr>
        <w:t>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 Михайлова. «Русский сон».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 Улицкая. «Русское варенье».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Маканин. «Где сходилось небо с холмами».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Т. </w:t>
      </w:r>
      <w:proofErr w:type="spellStart"/>
      <w:r w:rsidRPr="00A440BF">
        <w:rPr>
          <w:rFonts w:ascii="Times New Roman" w:eastAsia="Times New Roman" w:hAnsi="Times New Roman" w:cs="Times New Roman"/>
          <w:iCs/>
          <w:color w:val="000000"/>
          <w:sz w:val="24"/>
          <w:szCs w:val="24"/>
        </w:rPr>
        <w:t>Кибиров</w:t>
      </w:r>
      <w:proofErr w:type="spellEnd"/>
      <w:r w:rsidRPr="00A440BF">
        <w:rPr>
          <w:rFonts w:ascii="Times New Roman" w:eastAsia="Times New Roman" w:hAnsi="Times New Roman" w:cs="Times New Roman"/>
          <w:iCs/>
          <w:color w:val="000000"/>
          <w:sz w:val="24"/>
          <w:szCs w:val="24"/>
        </w:rPr>
        <w:t>. Стихотворения: «Умничанье», «Онтологическое» (1997—1998),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творческой лаборатории», «</w:t>
      </w:r>
      <w:proofErr w:type="spellStart"/>
      <w:r w:rsidRPr="00A440BF">
        <w:rPr>
          <w:rFonts w:ascii="Times New Roman" w:eastAsia="Times New Roman" w:hAnsi="Times New Roman" w:cs="Times New Roman"/>
          <w:iCs/>
          <w:color w:val="000000"/>
          <w:sz w:val="24"/>
          <w:szCs w:val="24"/>
        </w:rPr>
        <w:t>Notabene</w:t>
      </w:r>
      <w:proofErr w:type="spellEnd"/>
      <w:r w:rsidRPr="00A440BF">
        <w:rPr>
          <w:rFonts w:ascii="Times New Roman" w:eastAsia="Times New Roman" w:hAnsi="Times New Roman" w:cs="Times New Roman"/>
          <w:iCs/>
          <w:color w:val="000000"/>
          <w:sz w:val="24"/>
          <w:szCs w:val="24"/>
        </w:rPr>
        <w:t>», «С Новым годом!».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Проза, поэзия, 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Литературное направление. Художественный метод. Постмодернизм.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Живопись, музыка, архитектура 1980—2000-х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«Особенности массовой литературы конца ХХ—ХХI века»; «Фантастика в современной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учащихся).</w:t>
      </w:r>
    </w:p>
    <w:p w:rsidR="003326A9" w:rsidRDefault="003326A9" w:rsidP="003326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b/>
      </w:r>
    </w:p>
    <w:p w:rsidR="003326A9"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ТЕМАТИЧЕСК</w:t>
      </w:r>
      <w:r>
        <w:rPr>
          <w:rFonts w:ascii="Times New Roman" w:eastAsia="Times New Roman" w:hAnsi="Times New Roman" w:cs="Times New Roman"/>
          <w:b/>
          <w:sz w:val="24"/>
          <w:szCs w:val="24"/>
        </w:rPr>
        <w:t>ОЕ ПЛАНИРОВАНИЕ</w:t>
      </w:r>
    </w:p>
    <w:p w:rsidR="00145DE3" w:rsidRDefault="00145DE3" w:rsidP="003326A9">
      <w:pPr>
        <w:spacing w:after="0" w:line="240" w:lineRule="auto"/>
        <w:jc w:val="center"/>
        <w:rPr>
          <w:rFonts w:ascii="Times New Roman" w:eastAsia="Times New Roman" w:hAnsi="Times New Roman" w:cs="Times New Roman"/>
          <w:b/>
          <w:sz w:val="24"/>
          <w:szCs w:val="24"/>
        </w:rPr>
      </w:pP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b/>
          <w:bCs/>
          <w:sz w:val="24"/>
          <w:szCs w:val="24"/>
        </w:rPr>
        <w:t xml:space="preserve">Количество часов на освоение рабочей программы </w:t>
      </w:r>
      <w:r w:rsidR="00A440BF" w:rsidRPr="00D7082B">
        <w:rPr>
          <w:rFonts w:ascii="Times New Roman" w:hAnsi="Times New Roman" w:cs="Times New Roman"/>
          <w:b/>
          <w:bCs/>
          <w:sz w:val="24"/>
          <w:szCs w:val="24"/>
        </w:rPr>
        <w:t>учебной дисциплины</w:t>
      </w:r>
      <w:r w:rsidRPr="00D7082B">
        <w:rPr>
          <w:rFonts w:ascii="Times New Roman" w:hAnsi="Times New Roman" w:cs="Times New Roman"/>
          <w:b/>
          <w:bCs/>
          <w:sz w:val="24"/>
          <w:szCs w:val="24"/>
        </w:rPr>
        <w:t>:</w:t>
      </w: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sz w:val="24"/>
          <w:szCs w:val="24"/>
        </w:rPr>
        <w:t>максимальной учебной нагрузки обучающегося</w:t>
      </w:r>
      <w:r w:rsidR="00145DE3">
        <w:rPr>
          <w:rFonts w:ascii="Times New Roman" w:hAnsi="Times New Roman" w:cs="Times New Roman"/>
          <w:sz w:val="24"/>
          <w:szCs w:val="24"/>
        </w:rPr>
        <w:t xml:space="preserve"> </w:t>
      </w:r>
      <w:r w:rsidRPr="00D7082B">
        <w:rPr>
          <w:rFonts w:ascii="Times New Roman" w:hAnsi="Times New Roman" w:cs="Times New Roman"/>
          <w:b/>
          <w:sz w:val="24"/>
          <w:szCs w:val="24"/>
          <w:u w:val="single"/>
        </w:rPr>
        <w:t>17</w:t>
      </w:r>
      <w:r>
        <w:rPr>
          <w:rFonts w:ascii="Times New Roman" w:hAnsi="Times New Roman" w:cs="Times New Roman"/>
          <w:b/>
          <w:sz w:val="24"/>
          <w:szCs w:val="24"/>
          <w:u w:val="single"/>
        </w:rPr>
        <w:t>6</w:t>
      </w:r>
      <w:r w:rsidRPr="00D7082B">
        <w:rPr>
          <w:rFonts w:ascii="Times New Roman" w:hAnsi="Times New Roman" w:cs="Times New Roman"/>
          <w:b/>
          <w:sz w:val="24"/>
          <w:szCs w:val="24"/>
        </w:rPr>
        <w:t xml:space="preserve"> часов</w:t>
      </w:r>
      <w:r w:rsidRPr="00D7082B">
        <w:rPr>
          <w:rFonts w:ascii="Times New Roman" w:hAnsi="Times New Roman" w:cs="Times New Roman"/>
          <w:sz w:val="24"/>
          <w:szCs w:val="24"/>
        </w:rPr>
        <w:t>, в том числе:</w:t>
      </w: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sz w:val="24"/>
          <w:szCs w:val="24"/>
        </w:rPr>
        <w:t>обязательной аудиторной учебной нагрузки обучающегося</w:t>
      </w:r>
      <w:r w:rsidR="00145DE3">
        <w:rPr>
          <w:rFonts w:ascii="Times New Roman" w:hAnsi="Times New Roman" w:cs="Times New Roman"/>
          <w:sz w:val="24"/>
          <w:szCs w:val="24"/>
        </w:rPr>
        <w:t xml:space="preserve"> </w:t>
      </w:r>
      <w:r w:rsidRPr="00D7082B">
        <w:rPr>
          <w:rFonts w:ascii="Times New Roman" w:hAnsi="Times New Roman" w:cs="Times New Roman"/>
          <w:b/>
          <w:sz w:val="24"/>
          <w:szCs w:val="24"/>
          <w:u w:val="single"/>
        </w:rPr>
        <w:t>117</w:t>
      </w:r>
      <w:r w:rsidRPr="00D7082B">
        <w:rPr>
          <w:rFonts w:ascii="Times New Roman" w:hAnsi="Times New Roman" w:cs="Times New Roman"/>
          <w:b/>
          <w:sz w:val="24"/>
          <w:szCs w:val="24"/>
        </w:rPr>
        <w:t xml:space="preserve"> часов</w:t>
      </w:r>
      <w:r w:rsidRPr="00D7082B">
        <w:rPr>
          <w:rFonts w:ascii="Times New Roman" w:hAnsi="Times New Roman" w:cs="Times New Roman"/>
          <w:sz w:val="24"/>
          <w:szCs w:val="24"/>
        </w:rPr>
        <w:t xml:space="preserve">; </w:t>
      </w:r>
    </w:p>
    <w:p w:rsidR="00906F25" w:rsidRDefault="00906F25" w:rsidP="00906F25">
      <w:pPr>
        <w:shd w:val="clear" w:color="auto" w:fill="FFFFFF"/>
        <w:spacing w:after="0" w:line="240" w:lineRule="auto"/>
        <w:jc w:val="both"/>
        <w:rPr>
          <w:rFonts w:ascii="Times New Roman" w:hAnsi="Times New Roman" w:cs="Times New Roman"/>
          <w:b/>
          <w:sz w:val="24"/>
          <w:szCs w:val="24"/>
        </w:rPr>
      </w:pPr>
      <w:r w:rsidRPr="00D7082B">
        <w:rPr>
          <w:rFonts w:ascii="Times New Roman" w:hAnsi="Times New Roman" w:cs="Times New Roman"/>
          <w:sz w:val="24"/>
          <w:szCs w:val="24"/>
        </w:rPr>
        <w:t>самостоятельной работы обучающегося</w:t>
      </w:r>
      <w:r w:rsidR="00145DE3">
        <w:rPr>
          <w:rFonts w:ascii="Times New Roman" w:hAnsi="Times New Roman" w:cs="Times New Roman"/>
          <w:sz w:val="24"/>
          <w:szCs w:val="24"/>
        </w:rPr>
        <w:t xml:space="preserve"> </w:t>
      </w:r>
      <w:r>
        <w:rPr>
          <w:rFonts w:ascii="Times New Roman" w:hAnsi="Times New Roman" w:cs="Times New Roman"/>
          <w:b/>
          <w:sz w:val="24"/>
          <w:szCs w:val="24"/>
          <w:u w:val="single"/>
        </w:rPr>
        <w:t>59</w:t>
      </w:r>
      <w:r w:rsidR="00145DE3">
        <w:rPr>
          <w:rFonts w:ascii="Times New Roman" w:hAnsi="Times New Roman" w:cs="Times New Roman"/>
          <w:b/>
          <w:sz w:val="24"/>
          <w:szCs w:val="24"/>
          <w:u w:val="single"/>
        </w:rPr>
        <w:t xml:space="preserve"> </w:t>
      </w:r>
      <w:r w:rsidRPr="00D7082B">
        <w:rPr>
          <w:rFonts w:ascii="Times New Roman" w:hAnsi="Times New Roman" w:cs="Times New Roman"/>
          <w:b/>
          <w:sz w:val="24"/>
          <w:szCs w:val="24"/>
        </w:rPr>
        <w:t>часов.</w:t>
      </w:r>
    </w:p>
    <w:p w:rsidR="007C7A35" w:rsidRPr="007C7A35" w:rsidRDefault="007C7A35" w:rsidP="00217ED4">
      <w:pPr>
        <w:autoSpaceDE w:val="0"/>
        <w:autoSpaceDN w:val="0"/>
        <w:adjustRightInd w:val="0"/>
        <w:spacing w:after="0" w:line="240" w:lineRule="auto"/>
        <w:ind w:right="-754"/>
        <w:jc w:val="both"/>
        <w:rPr>
          <w:rFonts w:ascii="Times New Roman" w:eastAsia="Times New Roman" w:hAnsi="Times New Roman" w:cs="SchoolBookCSanPin-Regular"/>
          <w:color w:val="000000"/>
          <w:sz w:val="24"/>
          <w:szCs w:val="24"/>
        </w:rPr>
      </w:pPr>
      <w:r w:rsidRPr="007C7A35">
        <w:rPr>
          <w:rFonts w:ascii="Times New Roman" w:eastAsia="Times New Roman" w:hAnsi="Times New Roman" w:cs="SchoolBookCSanPin-Regular"/>
          <w:color w:val="000000"/>
          <w:sz w:val="24"/>
          <w:szCs w:val="24"/>
        </w:rPr>
        <w:t xml:space="preserve">В </w:t>
      </w:r>
      <w:r w:rsidR="00A440BF" w:rsidRPr="007C7A35">
        <w:rPr>
          <w:rFonts w:ascii="Times New Roman" w:eastAsia="Times New Roman" w:hAnsi="Times New Roman" w:cs="SchoolBookCSanPin-Regular"/>
          <w:color w:val="000000"/>
          <w:sz w:val="24"/>
          <w:szCs w:val="24"/>
        </w:rPr>
        <w:t>тематическом плане</w:t>
      </w:r>
      <w:r w:rsidRPr="007C7A35">
        <w:rPr>
          <w:rFonts w:ascii="Times New Roman" w:eastAsia="Times New Roman" w:hAnsi="Times New Roman" w:cs="SchoolBookCSanPin-Regular"/>
          <w:color w:val="000000"/>
          <w:sz w:val="24"/>
          <w:szCs w:val="24"/>
        </w:rPr>
        <w:t xml:space="preserve"> учебный материал представлен в форме чередующегося развертывания основных содержательных ли</w:t>
      </w:r>
      <w:r>
        <w:rPr>
          <w:rFonts w:ascii="Times New Roman" w:eastAsia="Times New Roman" w:hAnsi="Times New Roman" w:cs="SchoolBookCSanPin-Regular"/>
          <w:color w:val="000000"/>
          <w:sz w:val="24"/>
          <w:szCs w:val="24"/>
        </w:rPr>
        <w:t>ний</w:t>
      </w:r>
      <w:r w:rsidRPr="007C7A35">
        <w:rPr>
          <w:rFonts w:ascii="Times New Roman" w:eastAsia="Times New Roman" w:hAnsi="Times New Roman" w:cs="SchoolBookCSanPin-Regular"/>
          <w:color w:val="000000"/>
          <w:sz w:val="24"/>
          <w:szCs w:val="24"/>
        </w:rPr>
        <w:t>,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специальности СПО, глубину изучения материала, уровень подготовки студентов по предмету.</w:t>
      </w:r>
    </w:p>
    <w:p w:rsidR="007C7A35" w:rsidRPr="00D7082B" w:rsidRDefault="007C7A35" w:rsidP="00217ED4">
      <w:pPr>
        <w:shd w:val="clear" w:color="auto" w:fill="FFFFFF"/>
        <w:spacing w:after="0" w:line="240" w:lineRule="auto"/>
        <w:ind w:right="-754"/>
        <w:jc w:val="both"/>
        <w:rPr>
          <w:rFonts w:ascii="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9"/>
        <w:gridCol w:w="2127"/>
        <w:gridCol w:w="1842"/>
      </w:tblGrid>
      <w:tr w:rsidR="003326A9" w:rsidRPr="00A6289E" w:rsidTr="003326A9">
        <w:trPr>
          <w:trHeight w:val="830"/>
        </w:trPr>
        <w:tc>
          <w:tcPr>
            <w:tcW w:w="709"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 п/п</w:t>
            </w:r>
          </w:p>
        </w:tc>
        <w:tc>
          <w:tcPr>
            <w:tcW w:w="4819"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Наименование разделов и тем</w:t>
            </w:r>
          </w:p>
        </w:tc>
        <w:tc>
          <w:tcPr>
            <w:tcW w:w="2127"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Аудиторная (обязательная) учебная нагрузка обучающегося</w:t>
            </w:r>
          </w:p>
        </w:tc>
        <w:tc>
          <w:tcPr>
            <w:tcW w:w="1842"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Внеаудиторная самостоятельная</w:t>
            </w: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0803B1">
              <w:rPr>
                <w:rFonts w:ascii="Times New Roman" w:eastAsia="Times New Roman" w:hAnsi="Times New Roman" w:cs="Times New Roman"/>
                <w:b/>
                <w:sz w:val="20"/>
                <w:szCs w:val="20"/>
              </w:rPr>
              <w:t>работа</w:t>
            </w:r>
          </w:p>
        </w:tc>
      </w:tr>
      <w:tr w:rsidR="003326A9" w:rsidRPr="00A6289E" w:rsidTr="003326A9">
        <w:trPr>
          <w:trHeight w:val="301"/>
        </w:trPr>
        <w:tc>
          <w:tcPr>
            <w:tcW w:w="709"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1. Русская литература первой половины 19 века</w:t>
            </w:r>
          </w:p>
        </w:tc>
        <w:tc>
          <w:tcPr>
            <w:tcW w:w="2127" w:type="dxa"/>
            <w:vAlign w:val="center"/>
          </w:tcPr>
          <w:p w:rsidR="003326A9" w:rsidRPr="00A6289E" w:rsidRDefault="003326A9" w:rsidP="003326A9">
            <w:pPr>
              <w:spacing w:after="0" w:line="240" w:lineRule="auto"/>
              <w:ind w:left="252"/>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w:t>
            </w:r>
          </w:p>
        </w:tc>
        <w:tc>
          <w:tcPr>
            <w:tcW w:w="1842" w:type="dxa"/>
            <w:vAlign w:val="center"/>
          </w:tcPr>
          <w:p w:rsidR="003326A9" w:rsidRPr="00A6289E" w:rsidRDefault="003326A9" w:rsidP="003326A9">
            <w:pPr>
              <w:spacing w:after="0" w:line="240" w:lineRule="auto"/>
              <w:ind w:left="25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 Общая характеристика русской литературы </w:t>
            </w:r>
            <w:r w:rsidRPr="00A6289E">
              <w:rPr>
                <w:rFonts w:ascii="Times New Roman" w:eastAsia="Times New Roman" w:hAnsi="Times New Roman" w:cs="Times New Roman"/>
                <w:sz w:val="24"/>
                <w:szCs w:val="24"/>
              </w:rPr>
              <w:lastRenderedPageBreak/>
              <w:t>и культуры первой половины 19 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2</w:t>
            </w:r>
          </w:p>
        </w:tc>
        <w:tc>
          <w:tcPr>
            <w:tcW w:w="1842" w:type="dxa"/>
            <w:vAlign w:val="center"/>
          </w:tcPr>
          <w:p w:rsidR="003326A9" w:rsidRPr="002E7DB7" w:rsidRDefault="003326A9" w:rsidP="003326A9">
            <w:pPr>
              <w:spacing w:after="0" w:line="240" w:lineRule="auto"/>
              <w:jc w:val="center"/>
              <w:rPr>
                <w:rFonts w:ascii="Times New Roman" w:eastAsia="Times New Roman" w:hAnsi="Times New Roman" w:cs="Times New Roman"/>
                <w:sz w:val="24"/>
                <w:szCs w:val="24"/>
              </w:rPr>
            </w:pPr>
            <w:r w:rsidRPr="002E7DB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А.С.Пушкин</w:t>
            </w:r>
            <w:proofErr w:type="spellEnd"/>
            <w:r w:rsidRPr="00A6289E">
              <w:rPr>
                <w:rFonts w:ascii="Times New Roman" w:eastAsia="Times New Roman" w:hAnsi="Times New Roman" w:cs="Times New Roman"/>
                <w:sz w:val="24"/>
                <w:szCs w:val="24"/>
              </w:rPr>
              <w:t>. Основные темы и мотивы лирики.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М.Ю.Лермонтов</w:t>
            </w:r>
            <w:proofErr w:type="spellEnd"/>
            <w:r w:rsidRPr="00A6289E">
              <w:rPr>
                <w:rFonts w:ascii="Times New Roman" w:eastAsia="Times New Roman" w:hAnsi="Times New Roman" w:cs="Times New Roman"/>
                <w:sz w:val="24"/>
                <w:szCs w:val="24"/>
              </w:rPr>
              <w:t xml:space="preserve">. Лирический герой поэзии </w:t>
            </w:r>
            <w:proofErr w:type="spellStart"/>
            <w:r w:rsidRPr="00A6289E">
              <w:rPr>
                <w:rFonts w:ascii="Times New Roman" w:eastAsia="Times New Roman" w:hAnsi="Times New Roman" w:cs="Times New Roman"/>
                <w:sz w:val="24"/>
                <w:szCs w:val="24"/>
              </w:rPr>
              <w:t>М.Лермонтова</w:t>
            </w:r>
            <w:proofErr w:type="spellEnd"/>
            <w:r w:rsidRPr="00A6289E">
              <w:rPr>
                <w:rFonts w:ascii="Times New Roman" w:eastAsia="Times New Roman" w:hAnsi="Times New Roman" w:cs="Times New Roman"/>
                <w:sz w:val="24"/>
                <w:szCs w:val="24"/>
              </w:rPr>
              <w:t>.</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Н.В.Гоголь</w:t>
            </w:r>
            <w:proofErr w:type="spellEnd"/>
            <w:r w:rsidRPr="00A6289E">
              <w:rPr>
                <w:rFonts w:ascii="Times New Roman" w:eastAsia="Times New Roman" w:hAnsi="Times New Roman" w:cs="Times New Roman"/>
                <w:sz w:val="24"/>
                <w:szCs w:val="24"/>
              </w:rPr>
              <w:t>. Художественный мир писателя. Повесть «Портрет»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2E7DB7" w:rsidRDefault="003326A9" w:rsidP="003326A9">
            <w:pPr>
              <w:spacing w:after="0" w:line="240" w:lineRule="auto"/>
              <w:jc w:val="center"/>
              <w:rPr>
                <w:rFonts w:ascii="Times New Roman" w:eastAsia="Times New Roman" w:hAnsi="Times New Roman" w:cs="Times New Roman"/>
                <w:sz w:val="24"/>
                <w:szCs w:val="24"/>
              </w:rPr>
            </w:pPr>
            <w:r w:rsidRPr="002E7DB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Контрольная работа по литературе первой половины 19 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2.Особенности развития русской литературы второй половины 19века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Особенности развития русской литературы второй половины 19века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А.Н.Островский</w:t>
            </w:r>
            <w:proofErr w:type="spellEnd"/>
            <w:r w:rsidRPr="00A6289E">
              <w:rPr>
                <w:rFonts w:ascii="Times New Roman" w:eastAsia="Times New Roman" w:hAnsi="Times New Roman" w:cs="Times New Roman"/>
                <w:sz w:val="24"/>
                <w:szCs w:val="24"/>
              </w:rPr>
              <w:t>. Очерк жизни и творчества. Драма «Гроза».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Жизненный и творческий путь </w:t>
            </w:r>
            <w:proofErr w:type="spellStart"/>
            <w:r w:rsidRPr="00A6289E">
              <w:rPr>
                <w:rFonts w:ascii="Times New Roman" w:eastAsia="Times New Roman" w:hAnsi="Times New Roman" w:cs="Times New Roman"/>
                <w:sz w:val="24"/>
                <w:szCs w:val="24"/>
              </w:rPr>
              <w:t>И.А.Гончарова</w:t>
            </w:r>
            <w:proofErr w:type="spellEnd"/>
            <w:r w:rsidRPr="00A6289E">
              <w:rPr>
                <w:rFonts w:ascii="Times New Roman" w:eastAsia="Times New Roman" w:hAnsi="Times New Roman" w:cs="Times New Roman"/>
                <w:sz w:val="24"/>
                <w:szCs w:val="24"/>
              </w:rPr>
              <w:t>. Роман «Обломов»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8</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И.С.Тургенев</w:t>
            </w:r>
            <w:proofErr w:type="spellEnd"/>
            <w:r w:rsidRPr="00A6289E">
              <w:rPr>
                <w:rFonts w:ascii="Times New Roman" w:eastAsia="Times New Roman" w:hAnsi="Times New Roman" w:cs="Times New Roman"/>
                <w:sz w:val="24"/>
                <w:szCs w:val="24"/>
              </w:rPr>
              <w:t>. Жизнь и творчество. Роман «Отцы и дети».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9</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Н.С.Лесков</w:t>
            </w:r>
            <w:proofErr w:type="spellEnd"/>
            <w:r w:rsidRPr="00A6289E">
              <w:rPr>
                <w:rFonts w:ascii="Times New Roman" w:eastAsia="Times New Roman" w:hAnsi="Times New Roman" w:cs="Times New Roman"/>
                <w:sz w:val="24"/>
                <w:szCs w:val="24"/>
              </w:rPr>
              <w:t>. Жизнь и творчество. Новелла «Очарованный странник».</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М.Е.Салтыков</w:t>
            </w:r>
            <w:proofErr w:type="spellEnd"/>
            <w:r w:rsidRPr="00A6289E">
              <w:rPr>
                <w:rFonts w:ascii="Times New Roman" w:eastAsia="Times New Roman" w:hAnsi="Times New Roman" w:cs="Times New Roman"/>
                <w:sz w:val="24"/>
                <w:szCs w:val="24"/>
              </w:rPr>
              <w:t xml:space="preserve"> - Щедрин – писатель-сатирик. «История одного города», «Сказки»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2F2AF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Ф.М.Достоевский</w:t>
            </w:r>
            <w:proofErr w:type="spellEnd"/>
            <w:r w:rsidRPr="00A6289E">
              <w:rPr>
                <w:rFonts w:ascii="Times New Roman" w:eastAsia="Times New Roman" w:hAnsi="Times New Roman" w:cs="Times New Roman"/>
                <w:sz w:val="24"/>
                <w:szCs w:val="24"/>
              </w:rPr>
              <w:t xml:space="preserve">. Очерк жизни и творчества. Роман «Преступление и наказание».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2F2AF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Л.Н.Толстой</w:t>
            </w:r>
            <w:proofErr w:type="spellEnd"/>
            <w:r w:rsidRPr="00A6289E">
              <w:rPr>
                <w:rFonts w:ascii="Times New Roman" w:eastAsia="Times New Roman" w:hAnsi="Times New Roman" w:cs="Times New Roman"/>
                <w:sz w:val="24"/>
                <w:szCs w:val="24"/>
              </w:rPr>
              <w:t>. Очерк жизни и творчества. Роман-эпопея «Война и мир».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А.П.Чехов</w:t>
            </w:r>
            <w:proofErr w:type="spellEnd"/>
            <w:r w:rsidRPr="00A6289E">
              <w:rPr>
                <w:rFonts w:ascii="Times New Roman" w:eastAsia="Times New Roman" w:hAnsi="Times New Roman" w:cs="Times New Roman"/>
                <w:sz w:val="24"/>
                <w:szCs w:val="24"/>
              </w:rPr>
              <w:t>. Очерк жизни и творчества. Рассказы. Пьеса «Вишнёвый сад».</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3. Поэзия второй половины 19 века</w:t>
            </w:r>
          </w:p>
        </w:tc>
        <w:tc>
          <w:tcPr>
            <w:tcW w:w="2127" w:type="dxa"/>
            <w:vAlign w:val="center"/>
          </w:tcPr>
          <w:p w:rsidR="003326A9" w:rsidRPr="00BD4C10" w:rsidRDefault="003326A9" w:rsidP="003326A9">
            <w:pPr>
              <w:spacing w:after="0" w:line="240" w:lineRule="auto"/>
              <w:jc w:val="center"/>
              <w:rPr>
                <w:rFonts w:ascii="Times New Roman" w:eastAsia="Times New Roman" w:hAnsi="Times New Roman" w:cs="Times New Roman"/>
                <w:b/>
                <w:sz w:val="24"/>
                <w:szCs w:val="24"/>
              </w:rPr>
            </w:pPr>
            <w:r w:rsidRPr="00BD4C10">
              <w:rPr>
                <w:rFonts w:ascii="Times New Roman" w:eastAsia="Times New Roman" w:hAnsi="Times New Roman" w:cs="Times New Roman"/>
                <w:b/>
                <w:sz w:val="24"/>
                <w:szCs w:val="24"/>
              </w:rPr>
              <w:t>10</w:t>
            </w:r>
          </w:p>
        </w:tc>
        <w:tc>
          <w:tcPr>
            <w:tcW w:w="1842" w:type="dxa"/>
          </w:tcPr>
          <w:p w:rsidR="003326A9" w:rsidRPr="00966327" w:rsidRDefault="003326A9" w:rsidP="003326A9">
            <w:pPr>
              <w:jc w:val="center"/>
              <w:rPr>
                <w:rFonts w:ascii="Times New Roman" w:hAnsi="Times New Roman" w:cs="Times New Roman"/>
                <w:b/>
                <w:sz w:val="24"/>
                <w:szCs w:val="24"/>
              </w:rPr>
            </w:pPr>
            <w:r w:rsidRPr="00966327">
              <w:rPr>
                <w:rFonts w:ascii="Times New Roman" w:hAnsi="Times New Roman" w:cs="Times New Roman"/>
                <w:b/>
                <w:sz w:val="24"/>
                <w:szCs w:val="24"/>
              </w:rPr>
              <w:t>4</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Ф.И.Тютчев</w:t>
            </w:r>
            <w:proofErr w:type="spellEnd"/>
            <w:r w:rsidRPr="00A6289E">
              <w:rPr>
                <w:rFonts w:ascii="Times New Roman" w:eastAsia="Times New Roman" w:hAnsi="Times New Roman" w:cs="Times New Roman"/>
                <w:sz w:val="24"/>
                <w:szCs w:val="24"/>
              </w:rPr>
              <w:t>. Философская и любовная лирика.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А.А.Фет</w:t>
            </w:r>
            <w:proofErr w:type="spellEnd"/>
            <w:r w:rsidRPr="00A6289E">
              <w:rPr>
                <w:rFonts w:ascii="Times New Roman" w:eastAsia="Times New Roman" w:hAnsi="Times New Roman" w:cs="Times New Roman"/>
                <w:sz w:val="24"/>
                <w:szCs w:val="24"/>
              </w:rPr>
              <w:t>. Поэзия любви и природы.</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А.К.Толстой</w:t>
            </w:r>
            <w:proofErr w:type="spellEnd"/>
            <w:r w:rsidRPr="00A6289E">
              <w:rPr>
                <w:rFonts w:ascii="Times New Roman" w:eastAsia="Times New Roman" w:hAnsi="Times New Roman" w:cs="Times New Roman"/>
                <w:sz w:val="24"/>
                <w:szCs w:val="24"/>
              </w:rPr>
              <w:t>. Своеобразие художественного мира поэта.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Н.А.Некрасов</w:t>
            </w:r>
            <w:proofErr w:type="spellEnd"/>
            <w:r w:rsidRPr="00A6289E">
              <w:rPr>
                <w:rFonts w:ascii="Times New Roman" w:eastAsia="Times New Roman" w:hAnsi="Times New Roman" w:cs="Times New Roman"/>
                <w:sz w:val="24"/>
                <w:szCs w:val="24"/>
              </w:rPr>
              <w:t>. Очерк жизни и творчества. Поэма «Кому на Руси жить хорошо».</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5</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b/>
                <w:sz w:val="24"/>
                <w:szCs w:val="24"/>
              </w:rPr>
              <w:t>Раздел 4. Особенности развития литературы и других видов искусства в начале 20 века</w:t>
            </w:r>
          </w:p>
        </w:tc>
        <w:tc>
          <w:tcPr>
            <w:tcW w:w="2127" w:type="dxa"/>
          </w:tcPr>
          <w:p w:rsidR="003326A9" w:rsidRPr="00966327" w:rsidRDefault="003326A9" w:rsidP="003326A9">
            <w:pPr>
              <w:jc w:val="center"/>
              <w:rPr>
                <w:rFonts w:ascii="Times New Roman" w:hAnsi="Times New Roman" w:cs="Times New Roman"/>
                <w:b/>
                <w:sz w:val="24"/>
                <w:szCs w:val="24"/>
              </w:rPr>
            </w:pPr>
            <w:r w:rsidRPr="00966327">
              <w:rPr>
                <w:rFonts w:ascii="Times New Roman" w:hAnsi="Times New Roman" w:cs="Times New Roman"/>
                <w:b/>
                <w:sz w:val="24"/>
                <w:szCs w:val="24"/>
              </w:rPr>
              <w:t>13</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sidRPr="00445668">
              <w:rPr>
                <w:rFonts w:ascii="Times New Roman" w:eastAsia="Times New Roman" w:hAnsi="Times New Roman" w:cs="Times New Roman"/>
                <w:b/>
                <w:sz w:val="24"/>
                <w:szCs w:val="24"/>
              </w:rPr>
              <w:t>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18</w:t>
            </w:r>
          </w:p>
        </w:tc>
        <w:tc>
          <w:tcPr>
            <w:tcW w:w="4819" w:type="dxa"/>
          </w:tcPr>
          <w:p w:rsidR="003326A9" w:rsidRPr="00966327" w:rsidRDefault="003326A9" w:rsidP="003326A9">
            <w:pPr>
              <w:rPr>
                <w:rFonts w:ascii="Times New Roman" w:hAnsi="Times New Roman" w:cs="Times New Roman"/>
                <w:sz w:val="24"/>
                <w:szCs w:val="24"/>
              </w:rPr>
            </w:pPr>
            <w:r w:rsidRPr="00966327">
              <w:rPr>
                <w:rFonts w:ascii="Times New Roman" w:hAnsi="Times New Roman" w:cs="Times New Roman"/>
                <w:sz w:val="24"/>
                <w:szCs w:val="24"/>
              </w:rPr>
              <w:t xml:space="preserve">Общая характеристика литературы начала 20в. </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rPr>
          <w:trHeight w:val="598"/>
        </w:trPr>
        <w:tc>
          <w:tcPr>
            <w:tcW w:w="709" w:type="dxa"/>
            <w:tcBorders>
              <w:bottom w:val="single" w:sz="4" w:space="0" w:color="auto"/>
            </w:tcBorders>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19</w:t>
            </w:r>
          </w:p>
        </w:tc>
        <w:tc>
          <w:tcPr>
            <w:tcW w:w="4819" w:type="dxa"/>
            <w:tcBorders>
              <w:bottom w:val="single" w:sz="4" w:space="0" w:color="auto"/>
            </w:tcBorders>
          </w:tcPr>
          <w:p w:rsidR="003326A9" w:rsidRPr="00966327" w:rsidRDefault="003326A9" w:rsidP="003326A9">
            <w:pPr>
              <w:spacing w:after="0" w:line="240" w:lineRule="auto"/>
              <w:jc w:val="both"/>
              <w:rPr>
                <w:rFonts w:ascii="Times New Roman" w:hAnsi="Times New Roman" w:cs="Times New Roman"/>
                <w:sz w:val="24"/>
                <w:szCs w:val="24"/>
              </w:rPr>
            </w:pPr>
            <w:proofErr w:type="spellStart"/>
            <w:r w:rsidRPr="00966327">
              <w:rPr>
                <w:rFonts w:ascii="Times New Roman" w:hAnsi="Times New Roman" w:cs="Times New Roman"/>
                <w:sz w:val="24"/>
                <w:szCs w:val="24"/>
              </w:rPr>
              <w:t>И.А.Бунин</w:t>
            </w:r>
            <w:proofErr w:type="spellEnd"/>
            <w:r w:rsidRPr="00966327">
              <w:rPr>
                <w:rFonts w:ascii="Times New Roman" w:hAnsi="Times New Roman" w:cs="Times New Roman"/>
                <w:sz w:val="24"/>
                <w:szCs w:val="24"/>
              </w:rPr>
              <w:t>. Жизнь и творчество. Лирика. «Тёмные  аллеи»</w:t>
            </w:r>
          </w:p>
        </w:tc>
        <w:tc>
          <w:tcPr>
            <w:tcW w:w="2127" w:type="dxa"/>
            <w:tcBorders>
              <w:bottom w:val="single" w:sz="4" w:space="0" w:color="auto"/>
            </w:tcBorders>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2</w:t>
            </w:r>
          </w:p>
        </w:tc>
        <w:tc>
          <w:tcPr>
            <w:tcW w:w="1842" w:type="dxa"/>
            <w:tcBorders>
              <w:bottom w:val="single" w:sz="4" w:space="0" w:color="auto"/>
            </w:tcBorders>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20</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proofErr w:type="spellStart"/>
            <w:r w:rsidRPr="00966327">
              <w:rPr>
                <w:rFonts w:ascii="Times New Roman" w:hAnsi="Times New Roman" w:cs="Times New Roman"/>
                <w:sz w:val="24"/>
                <w:szCs w:val="24"/>
              </w:rPr>
              <w:t>А.И.Куприн</w:t>
            </w:r>
            <w:proofErr w:type="spellEnd"/>
            <w:r w:rsidRPr="00966327">
              <w:rPr>
                <w:rFonts w:ascii="Times New Roman" w:hAnsi="Times New Roman" w:cs="Times New Roman"/>
                <w:sz w:val="24"/>
                <w:szCs w:val="24"/>
              </w:rPr>
              <w:t>. Жизнь и творчество. «Гранатовый браслет».</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1</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21</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sz w:val="24"/>
                <w:szCs w:val="24"/>
              </w:rPr>
              <w:t xml:space="preserve">Серебряный век русской поэзии: </w:t>
            </w:r>
            <w:r w:rsidRPr="00966327">
              <w:rPr>
                <w:rFonts w:ascii="Times New Roman" w:hAnsi="Times New Roman" w:cs="Times New Roman"/>
                <w:sz w:val="24"/>
                <w:szCs w:val="24"/>
              </w:rPr>
              <w:lastRenderedPageBreak/>
              <w:t xml:space="preserve">символизм, акмеизм, футуризм. </w:t>
            </w:r>
            <w:proofErr w:type="spellStart"/>
            <w:r w:rsidRPr="00966327">
              <w:rPr>
                <w:rFonts w:ascii="Times New Roman" w:hAnsi="Times New Roman" w:cs="Times New Roman"/>
                <w:sz w:val="24"/>
                <w:szCs w:val="24"/>
              </w:rPr>
              <w:t>Новокрестьянская</w:t>
            </w:r>
            <w:proofErr w:type="spellEnd"/>
            <w:r w:rsidRPr="00966327">
              <w:rPr>
                <w:rFonts w:ascii="Times New Roman" w:hAnsi="Times New Roman" w:cs="Times New Roman"/>
                <w:sz w:val="24"/>
                <w:szCs w:val="24"/>
              </w:rPr>
              <w:t xml:space="preserve"> поэзия</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lastRenderedPageBreak/>
              <w:t>1</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22</w:t>
            </w:r>
          </w:p>
        </w:tc>
        <w:tc>
          <w:tcPr>
            <w:tcW w:w="4819" w:type="dxa"/>
          </w:tcPr>
          <w:p w:rsidR="003326A9" w:rsidRPr="00966327" w:rsidRDefault="003326A9" w:rsidP="003326A9">
            <w:pPr>
              <w:spacing w:after="0" w:line="240" w:lineRule="auto"/>
              <w:jc w:val="both"/>
              <w:rPr>
                <w:rFonts w:ascii="Times New Roman" w:hAnsi="Times New Roman" w:cs="Times New Roman"/>
                <w:i/>
                <w:sz w:val="24"/>
                <w:szCs w:val="24"/>
              </w:rPr>
            </w:pPr>
            <w:proofErr w:type="spellStart"/>
            <w:r w:rsidRPr="00966327">
              <w:rPr>
                <w:rFonts w:ascii="Times New Roman" w:hAnsi="Times New Roman" w:cs="Times New Roman"/>
                <w:sz w:val="24"/>
                <w:szCs w:val="24"/>
              </w:rPr>
              <w:t>А.М.Горький</w:t>
            </w:r>
            <w:proofErr w:type="spellEnd"/>
            <w:r w:rsidRPr="00966327">
              <w:rPr>
                <w:rFonts w:ascii="Times New Roman" w:hAnsi="Times New Roman" w:cs="Times New Roman"/>
                <w:sz w:val="24"/>
                <w:szCs w:val="24"/>
              </w:rPr>
              <w:t xml:space="preserve">. Жизнь и творчество. Рассказ «Старуха </w:t>
            </w:r>
            <w:proofErr w:type="spellStart"/>
            <w:r w:rsidRPr="00966327">
              <w:rPr>
                <w:rFonts w:ascii="Times New Roman" w:hAnsi="Times New Roman" w:cs="Times New Roman"/>
                <w:sz w:val="24"/>
                <w:szCs w:val="24"/>
              </w:rPr>
              <w:t>Изергиль</w:t>
            </w:r>
            <w:proofErr w:type="spellEnd"/>
            <w:r w:rsidRPr="00966327">
              <w:rPr>
                <w:rFonts w:ascii="Times New Roman" w:hAnsi="Times New Roman" w:cs="Times New Roman"/>
                <w:sz w:val="24"/>
                <w:szCs w:val="24"/>
              </w:rPr>
              <w:t>». Драма «На дне».</w:t>
            </w:r>
          </w:p>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i/>
                <w:sz w:val="24"/>
                <w:szCs w:val="24"/>
              </w:rPr>
              <w:t xml:space="preserve">Итоговый урок по творчеству </w:t>
            </w:r>
            <w:proofErr w:type="spellStart"/>
            <w:r w:rsidRPr="00966327">
              <w:rPr>
                <w:rFonts w:ascii="Times New Roman" w:hAnsi="Times New Roman" w:cs="Times New Roman"/>
                <w:i/>
                <w:sz w:val="24"/>
                <w:szCs w:val="24"/>
              </w:rPr>
              <w:t>М.Горького</w:t>
            </w:r>
            <w:proofErr w:type="spellEnd"/>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6</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23</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proofErr w:type="spellStart"/>
            <w:r w:rsidRPr="00966327">
              <w:rPr>
                <w:rFonts w:ascii="Times New Roman" w:hAnsi="Times New Roman" w:cs="Times New Roman"/>
                <w:sz w:val="24"/>
                <w:szCs w:val="24"/>
              </w:rPr>
              <w:t>А.А.Блок</w:t>
            </w:r>
            <w:proofErr w:type="spellEnd"/>
            <w:r w:rsidRPr="00966327">
              <w:rPr>
                <w:rFonts w:ascii="Times New Roman" w:hAnsi="Times New Roman" w:cs="Times New Roman"/>
                <w:sz w:val="24"/>
                <w:szCs w:val="24"/>
              </w:rPr>
              <w:t>. Жизненный и творческий путь. Лирика. Поэма «Двенадцать».</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2</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5. Особенности развития литературы 1920-х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sidRPr="00445668">
              <w:rPr>
                <w:rFonts w:ascii="Times New Roman" w:eastAsia="Times New Roman" w:hAnsi="Times New Roman" w:cs="Times New Roman"/>
                <w:b/>
                <w:sz w:val="24"/>
                <w:szCs w:val="24"/>
              </w:rPr>
              <w:t>3</w:t>
            </w:r>
          </w:p>
        </w:tc>
      </w:tr>
      <w:tr w:rsidR="003326A9" w:rsidRPr="00A6289E" w:rsidTr="003326A9">
        <w:trPr>
          <w:trHeight w:val="288"/>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Общая характеристика литературы 20-х годов.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rPr>
          <w:trHeight w:val="263"/>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В.В.Маяковский</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С.А.Есенин</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А.А.Фадеев</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6. Особенности развития литературы 1930-х – начала  1940-х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28</w:t>
            </w:r>
          </w:p>
        </w:tc>
        <w:tc>
          <w:tcPr>
            <w:tcW w:w="4819" w:type="dxa"/>
          </w:tcPr>
          <w:p w:rsidR="003326A9" w:rsidRPr="00A6289E" w:rsidRDefault="003326A9" w:rsidP="003326A9">
            <w:pPr>
              <w:spacing w:after="0"/>
              <w:rPr>
                <w:rFonts w:ascii="Times New Roman" w:eastAsia="Times New Roman" w:hAnsi="Times New Roman" w:cs="Times New Roman"/>
                <w:iCs/>
                <w:color w:val="000000"/>
                <w:sz w:val="24"/>
                <w:szCs w:val="24"/>
              </w:rPr>
            </w:pPr>
            <w:r w:rsidRPr="00A6289E">
              <w:rPr>
                <w:rFonts w:ascii="Times New Roman" w:eastAsia="Times New Roman" w:hAnsi="Times New Roman" w:cs="Times New Roman"/>
                <w:iCs/>
                <w:color w:val="000000"/>
                <w:sz w:val="24"/>
                <w:szCs w:val="24"/>
              </w:rPr>
              <w:t>Особенности развития литературы 1930 — начала 1940-х годов. (Обзор)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29</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М.И.Цветаева</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О.Э.Мандельштам</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31</w:t>
            </w:r>
          </w:p>
        </w:tc>
        <w:tc>
          <w:tcPr>
            <w:tcW w:w="4819" w:type="dxa"/>
          </w:tcPr>
          <w:p w:rsidR="003326A9" w:rsidRPr="00A6289E" w:rsidRDefault="003326A9" w:rsidP="003326A9">
            <w:pPr>
              <w:spacing w:after="0" w:line="240" w:lineRule="auto"/>
              <w:rPr>
                <w:rFonts w:ascii="Times New Roman" w:eastAsia="Times New Roman" w:hAnsi="Times New Roman" w:cs="Times New Roman"/>
                <w:b/>
                <w:sz w:val="24"/>
                <w:szCs w:val="24"/>
              </w:rPr>
            </w:pPr>
            <w:proofErr w:type="spellStart"/>
            <w:r w:rsidRPr="00A6289E">
              <w:rPr>
                <w:rFonts w:ascii="Times New Roman" w:eastAsia="Times New Roman" w:hAnsi="Times New Roman" w:cs="Times New Roman"/>
                <w:sz w:val="24"/>
                <w:szCs w:val="24"/>
              </w:rPr>
              <w:t>А.П.Платонов</w:t>
            </w:r>
            <w:proofErr w:type="spellEnd"/>
            <w:r w:rsidRPr="00A6289E">
              <w:rPr>
                <w:rFonts w:ascii="Times New Roman" w:eastAsia="Times New Roman" w:hAnsi="Times New Roman" w:cs="Times New Roman"/>
                <w:b/>
                <w:sz w:val="24"/>
                <w:szCs w:val="24"/>
              </w:rPr>
              <w:t>.</w:t>
            </w:r>
            <w:r w:rsidRPr="00A6289E">
              <w:rPr>
                <w:rFonts w:ascii="Times New Roman" w:eastAsia="Times New Roman" w:hAnsi="Times New Roman" w:cs="Times New Roman"/>
                <w:sz w:val="24"/>
                <w:szCs w:val="24"/>
              </w:rPr>
              <w:t xml:space="preserve">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И.Э.Бабель</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М.А.Булгаков</w:t>
            </w:r>
            <w:proofErr w:type="spellEnd"/>
            <w:r w:rsidRPr="00A6289E">
              <w:rPr>
                <w:rFonts w:ascii="Times New Roman" w:eastAsia="Times New Roman" w:hAnsi="Times New Roman" w:cs="Times New Roman"/>
                <w:sz w:val="24"/>
                <w:szCs w:val="24"/>
              </w:rPr>
              <w:t>. Жизнь и творчество. Роман «Мастер и Маргарита».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А.Н.Толстой</w:t>
            </w:r>
            <w:proofErr w:type="spellEnd"/>
            <w:r w:rsidRPr="00A6289E">
              <w:rPr>
                <w:rFonts w:ascii="Times New Roman" w:eastAsia="Times New Roman" w:hAnsi="Times New Roman" w:cs="Times New Roman"/>
                <w:sz w:val="24"/>
                <w:szCs w:val="24"/>
              </w:rPr>
              <w:t xml:space="preserve"> .Роман «Петр Первый» (Обзор)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М.А.Шолохов</w:t>
            </w:r>
            <w:proofErr w:type="spellEnd"/>
            <w:r w:rsidRPr="00A6289E">
              <w:rPr>
                <w:rFonts w:ascii="Times New Roman" w:eastAsia="Times New Roman" w:hAnsi="Times New Roman" w:cs="Times New Roman"/>
                <w:sz w:val="24"/>
                <w:szCs w:val="24"/>
              </w:rPr>
              <w:t>. Роман-эпопея «Тихий Дон».</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Итоговый тест по роману «Тихий Дон»</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7. Особенности развития литературы периода Великой Отечественной войны и первых послевоенных лет</w:t>
            </w:r>
          </w:p>
        </w:tc>
        <w:tc>
          <w:tcPr>
            <w:tcW w:w="2127"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Общая </w:t>
            </w:r>
            <w:proofErr w:type="spellStart"/>
            <w:r w:rsidRPr="00A6289E">
              <w:rPr>
                <w:rFonts w:ascii="Times New Roman" w:eastAsia="Times New Roman" w:hAnsi="Times New Roman" w:cs="Times New Roman"/>
                <w:sz w:val="24"/>
                <w:szCs w:val="24"/>
              </w:rPr>
              <w:t>характеристикалитературы</w:t>
            </w:r>
            <w:proofErr w:type="spellEnd"/>
            <w:r w:rsidRPr="00A6289E">
              <w:rPr>
                <w:rFonts w:ascii="Times New Roman" w:eastAsia="Times New Roman" w:hAnsi="Times New Roman" w:cs="Times New Roman"/>
                <w:sz w:val="24"/>
                <w:szCs w:val="24"/>
              </w:rPr>
              <w:t xml:space="preserve"> периода Великой Отечественной войны и первых послевоенных лет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А.А.Ахматова</w:t>
            </w:r>
            <w:proofErr w:type="spellEnd"/>
            <w:r w:rsidRPr="00A6289E">
              <w:rPr>
                <w:rFonts w:ascii="Times New Roman" w:eastAsia="Times New Roman" w:hAnsi="Times New Roman" w:cs="Times New Roman"/>
                <w:sz w:val="24"/>
                <w:szCs w:val="24"/>
              </w:rPr>
              <w:t>. Жизненный и творческий путь. Поэма «Реквием»</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38</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Б.Л.Пастернак</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rPr>
          <w:trHeight w:val="56"/>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vAlign w:val="center"/>
          </w:tcPr>
          <w:p w:rsidR="003326A9" w:rsidRPr="00254746" w:rsidRDefault="003326A9" w:rsidP="003326A9">
            <w:pPr>
              <w:pStyle w:val="ac"/>
              <w:jc w:val="center"/>
              <w:rPr>
                <w:b/>
                <w:sz w:val="24"/>
                <w:szCs w:val="24"/>
              </w:rPr>
            </w:pPr>
            <w:r w:rsidRPr="00254746">
              <w:rPr>
                <w:b/>
                <w:sz w:val="24"/>
                <w:szCs w:val="24"/>
              </w:rPr>
              <w:t>Раздел 8.Особенности развития литературы 1950-начала 1980- годов</w:t>
            </w:r>
          </w:p>
        </w:tc>
        <w:tc>
          <w:tcPr>
            <w:tcW w:w="2127" w:type="dxa"/>
            <w:vAlign w:val="center"/>
          </w:tcPr>
          <w:p w:rsidR="003326A9" w:rsidRPr="00254746" w:rsidRDefault="003326A9" w:rsidP="003326A9">
            <w:pPr>
              <w:pStyle w:val="ac"/>
              <w:jc w:val="center"/>
              <w:rPr>
                <w:b/>
                <w:sz w:val="24"/>
                <w:szCs w:val="24"/>
              </w:rPr>
            </w:pPr>
            <w:r w:rsidRPr="00254746">
              <w:rPr>
                <w:b/>
                <w:sz w:val="24"/>
                <w:szCs w:val="24"/>
              </w:rPr>
              <w:t>16</w:t>
            </w:r>
          </w:p>
        </w:tc>
        <w:tc>
          <w:tcPr>
            <w:tcW w:w="1842" w:type="dxa"/>
            <w:vAlign w:val="center"/>
          </w:tcPr>
          <w:p w:rsidR="003326A9" w:rsidRPr="00254746" w:rsidRDefault="003326A9" w:rsidP="003326A9">
            <w:pPr>
              <w:pStyle w:val="ac"/>
              <w:jc w:val="center"/>
              <w:rPr>
                <w:b/>
                <w:sz w:val="24"/>
                <w:szCs w:val="24"/>
              </w:rPr>
            </w:pPr>
            <w:r w:rsidRPr="00254746">
              <w:rPr>
                <w:b/>
                <w:sz w:val="24"/>
                <w:szCs w:val="24"/>
              </w:rPr>
              <w:t>12</w:t>
            </w:r>
          </w:p>
        </w:tc>
      </w:tr>
      <w:tr w:rsidR="003326A9" w:rsidRPr="00A6289E" w:rsidTr="003326A9">
        <w:trPr>
          <w:trHeight w:val="1555"/>
        </w:trPr>
        <w:tc>
          <w:tcPr>
            <w:tcW w:w="709" w:type="dxa"/>
            <w:tcBorders>
              <w:right w:val="single" w:sz="4" w:space="0" w:color="auto"/>
            </w:tcBorders>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39</w:t>
            </w:r>
          </w:p>
        </w:tc>
        <w:tc>
          <w:tcPr>
            <w:tcW w:w="4819" w:type="dxa"/>
            <w:tcBorders>
              <w:left w:val="single" w:sz="4" w:space="0" w:color="auto"/>
            </w:tcBorders>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Общая </w:t>
            </w:r>
            <w:proofErr w:type="gramStart"/>
            <w:r w:rsidRPr="00A6289E">
              <w:rPr>
                <w:rFonts w:ascii="Times New Roman" w:eastAsia="Times New Roman" w:hAnsi="Times New Roman" w:cs="Times New Roman"/>
                <w:sz w:val="24"/>
                <w:szCs w:val="24"/>
              </w:rPr>
              <w:t>характеристика  развития</w:t>
            </w:r>
            <w:proofErr w:type="gramEnd"/>
            <w:r w:rsidRPr="00A6289E">
              <w:rPr>
                <w:rFonts w:ascii="Times New Roman" w:eastAsia="Times New Roman" w:hAnsi="Times New Roman" w:cs="Times New Roman"/>
                <w:sz w:val="24"/>
                <w:szCs w:val="24"/>
              </w:rPr>
              <w:t xml:space="preserve"> литературы 1950-начала 1980- годов.</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Творчество писателей-прозаиков в 1950-1980-е годы</w:t>
            </w:r>
          </w:p>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В.Быков</w:t>
            </w:r>
            <w:proofErr w:type="spellEnd"/>
            <w:r w:rsidRPr="00A6289E">
              <w:rPr>
                <w:rFonts w:ascii="Times New Roman" w:eastAsia="Times New Roman" w:hAnsi="Times New Roman" w:cs="Times New Roman"/>
                <w:sz w:val="24"/>
                <w:szCs w:val="24"/>
              </w:rPr>
              <w:t>. «Сотников»;</w:t>
            </w:r>
          </w:p>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В.Г.Распутин</w:t>
            </w:r>
            <w:proofErr w:type="spellEnd"/>
            <w:r w:rsidRPr="00A6289E">
              <w:rPr>
                <w:rFonts w:ascii="Times New Roman" w:eastAsia="Times New Roman" w:hAnsi="Times New Roman" w:cs="Times New Roman"/>
                <w:sz w:val="24"/>
                <w:szCs w:val="24"/>
              </w:rPr>
              <w:t>. «Прощание с Матёрой»;</w:t>
            </w:r>
          </w:p>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В.М.Шукшин</w:t>
            </w:r>
            <w:proofErr w:type="spellEnd"/>
            <w:r w:rsidRPr="00A6289E">
              <w:rPr>
                <w:rFonts w:ascii="Times New Roman" w:eastAsia="Times New Roman" w:hAnsi="Times New Roman" w:cs="Times New Roman"/>
                <w:sz w:val="24"/>
                <w:szCs w:val="24"/>
              </w:rPr>
              <w:t>. «Чудик», «Срезал»;</w:t>
            </w:r>
          </w:p>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В.Т.Шаламов</w:t>
            </w:r>
            <w:proofErr w:type="spellEnd"/>
            <w:r w:rsidRPr="00A6289E">
              <w:rPr>
                <w:rFonts w:ascii="Times New Roman" w:eastAsia="Times New Roman" w:hAnsi="Times New Roman" w:cs="Times New Roman"/>
                <w:sz w:val="24"/>
                <w:szCs w:val="24"/>
              </w:rPr>
              <w:t xml:space="preserve">. «Колымские рассказы» </w:t>
            </w:r>
            <w:r w:rsidRPr="00A6289E">
              <w:rPr>
                <w:rFonts w:ascii="Times New Roman" w:eastAsia="Times New Roman" w:hAnsi="Times New Roman" w:cs="Times New Roman"/>
                <w:sz w:val="24"/>
                <w:szCs w:val="24"/>
              </w:rPr>
              <w:lastRenderedPageBreak/>
              <w:t>(«Надгробное слово», «Крест»)</w:t>
            </w:r>
          </w:p>
          <w:p w:rsidR="003326A9" w:rsidRPr="00A6289E" w:rsidRDefault="003326A9" w:rsidP="003326A9">
            <w:pPr>
              <w:spacing w:after="0" w:line="240" w:lineRule="auto"/>
              <w:rPr>
                <w:rFonts w:ascii="Times New Roman" w:eastAsia="Times New Roman" w:hAnsi="Times New Roman" w:cs="Times New Roman"/>
                <w:sz w:val="24"/>
                <w:szCs w:val="24"/>
              </w:rPr>
            </w:pPr>
          </w:p>
        </w:tc>
        <w:tc>
          <w:tcPr>
            <w:tcW w:w="2127"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1842"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rPr>
          <w:trHeight w:val="36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 Творчество поэтов в 1950-1980годы. (</w:t>
            </w:r>
            <w:proofErr w:type="spellStart"/>
            <w:r w:rsidRPr="00A6289E">
              <w:rPr>
                <w:rFonts w:ascii="Times New Roman" w:eastAsia="Times New Roman" w:hAnsi="Times New Roman" w:cs="Times New Roman"/>
                <w:sz w:val="24"/>
                <w:szCs w:val="24"/>
              </w:rPr>
              <w:t>Н.Рубцов</w:t>
            </w:r>
            <w:proofErr w:type="spellEnd"/>
            <w:r w:rsidRPr="00A6289E">
              <w:rPr>
                <w:rFonts w:ascii="Times New Roman" w:eastAsia="Times New Roman" w:hAnsi="Times New Roman" w:cs="Times New Roman"/>
                <w:sz w:val="24"/>
                <w:szCs w:val="24"/>
              </w:rPr>
              <w:t xml:space="preserve">, </w:t>
            </w:r>
            <w:proofErr w:type="spellStart"/>
            <w:r w:rsidRPr="00A6289E">
              <w:rPr>
                <w:rFonts w:ascii="Times New Roman" w:eastAsia="Times New Roman" w:hAnsi="Times New Roman" w:cs="Times New Roman"/>
                <w:sz w:val="24"/>
                <w:szCs w:val="24"/>
              </w:rPr>
              <w:t>Б.Окуджава</w:t>
            </w:r>
            <w:proofErr w:type="spellEnd"/>
            <w:r w:rsidRPr="00A6289E">
              <w:rPr>
                <w:rFonts w:ascii="Times New Roman" w:eastAsia="Times New Roman" w:hAnsi="Times New Roman" w:cs="Times New Roman"/>
                <w:sz w:val="24"/>
                <w:szCs w:val="24"/>
              </w:rPr>
              <w:t>)</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rPr>
          <w:trHeight w:val="36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А.Т.Твардовский</w:t>
            </w:r>
            <w:proofErr w:type="spellEnd"/>
            <w:r w:rsidRPr="00A6289E">
              <w:rPr>
                <w:rFonts w:ascii="Times New Roman" w:eastAsia="Times New Roman" w:hAnsi="Times New Roman" w:cs="Times New Roman"/>
                <w:sz w:val="24"/>
                <w:szCs w:val="24"/>
              </w:rPr>
              <w:t>. Жизненный и творческий путь. Поэма «По праву памяти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А.И.Солженицын</w:t>
            </w:r>
            <w:proofErr w:type="spellEnd"/>
            <w:r w:rsidRPr="00A6289E">
              <w:rPr>
                <w:rFonts w:ascii="Times New Roman" w:eastAsia="Times New Roman" w:hAnsi="Times New Roman" w:cs="Times New Roman"/>
                <w:sz w:val="24"/>
                <w:szCs w:val="24"/>
              </w:rPr>
              <w:t>. Жизненный и творческий путь. «Матренин двор». «Один день Ивана Денисовича»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Драматургия 1950-1980-х годов. </w:t>
            </w:r>
            <w:proofErr w:type="spellStart"/>
            <w:r w:rsidRPr="00A6289E">
              <w:rPr>
                <w:rFonts w:ascii="Times New Roman" w:eastAsia="Times New Roman" w:hAnsi="Times New Roman" w:cs="Times New Roman"/>
                <w:sz w:val="24"/>
                <w:szCs w:val="24"/>
              </w:rPr>
              <w:t>А.В.Вампилов</w:t>
            </w:r>
            <w:proofErr w:type="spellEnd"/>
            <w:r w:rsidRPr="00A6289E">
              <w:rPr>
                <w:rFonts w:ascii="Times New Roman" w:eastAsia="Times New Roman" w:hAnsi="Times New Roman" w:cs="Times New Roman"/>
                <w:sz w:val="24"/>
                <w:szCs w:val="24"/>
              </w:rPr>
              <w:t>.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Итоговое сочинение по литературе 19-20 веков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9.Русское литературное зарубежье 1920-1990-х годов (три волны эмиграции)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Общая характеристика трех волн эмиграции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sz w:val="24"/>
                <w:szCs w:val="24"/>
              </w:rPr>
            </w:pPr>
            <w:r w:rsidRPr="00991718">
              <w:rPr>
                <w:rFonts w:ascii="Times New Roman" w:eastAsia="Times New Roman" w:hAnsi="Times New Roman" w:cs="Times New Roman"/>
                <w:sz w:val="24"/>
                <w:szCs w:val="24"/>
              </w:rPr>
              <w:t>1</w:t>
            </w:r>
          </w:p>
        </w:tc>
      </w:tr>
      <w:tr w:rsidR="003326A9" w:rsidRPr="00A6289E" w:rsidTr="003326A9">
        <w:trPr>
          <w:trHeight w:val="1022"/>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 xml:space="preserve">Раздел </w:t>
            </w:r>
            <w:proofErr w:type="gramStart"/>
            <w:r w:rsidRPr="00A6289E">
              <w:rPr>
                <w:rFonts w:ascii="Times New Roman" w:eastAsia="Times New Roman" w:hAnsi="Times New Roman" w:cs="Times New Roman"/>
                <w:b/>
                <w:sz w:val="24"/>
                <w:szCs w:val="24"/>
              </w:rPr>
              <w:t>10.Особенности</w:t>
            </w:r>
            <w:proofErr w:type="gramEnd"/>
            <w:r w:rsidRPr="00A6289E">
              <w:rPr>
                <w:rFonts w:ascii="Times New Roman" w:eastAsia="Times New Roman" w:hAnsi="Times New Roman" w:cs="Times New Roman"/>
                <w:b/>
                <w:sz w:val="24"/>
                <w:szCs w:val="24"/>
              </w:rPr>
              <w:t xml:space="preserve"> развития литературы </w:t>
            </w: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1980 – 2000-х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3326A9" w:rsidRPr="00A6289E" w:rsidTr="003326A9">
        <w:trPr>
          <w:trHeight w:val="30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Особенности развития литературы 1980-2000-х годов.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sz w:val="24"/>
                <w:szCs w:val="24"/>
              </w:rPr>
            </w:pPr>
            <w:r w:rsidRPr="00991718">
              <w:rPr>
                <w:rFonts w:ascii="Times New Roman" w:eastAsia="Times New Roman" w:hAnsi="Times New Roman" w:cs="Times New Roman"/>
                <w:sz w:val="24"/>
                <w:szCs w:val="24"/>
              </w:rPr>
              <w:t>1</w:t>
            </w:r>
          </w:p>
        </w:tc>
      </w:tr>
      <w:tr w:rsidR="003326A9" w:rsidRPr="00A6289E" w:rsidTr="003326A9">
        <w:trPr>
          <w:trHeight w:val="250"/>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proofErr w:type="spellStart"/>
            <w:r w:rsidRPr="00A6289E">
              <w:rPr>
                <w:rFonts w:ascii="Times New Roman" w:eastAsia="Times New Roman" w:hAnsi="Times New Roman" w:cs="Times New Roman"/>
                <w:sz w:val="24"/>
                <w:szCs w:val="24"/>
              </w:rPr>
              <w:t>В.Маканин</w:t>
            </w:r>
            <w:proofErr w:type="spellEnd"/>
            <w:r w:rsidRPr="00A6289E">
              <w:rPr>
                <w:rFonts w:ascii="Times New Roman" w:eastAsia="Times New Roman" w:hAnsi="Times New Roman" w:cs="Times New Roman"/>
                <w:sz w:val="24"/>
                <w:szCs w:val="24"/>
              </w:rPr>
              <w:t>. «Где сходилось небо с холмами»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Дифференцированный зачёт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Итого</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117 </w:t>
            </w:r>
          </w:p>
        </w:tc>
        <w:tc>
          <w:tcPr>
            <w:tcW w:w="1842" w:type="dxa"/>
            <w:vAlign w:val="center"/>
          </w:tcPr>
          <w:p w:rsidR="003326A9" w:rsidRPr="00A6289E" w:rsidRDefault="009B52E2"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59</w:t>
            </w:r>
          </w:p>
        </w:tc>
      </w:tr>
    </w:tbl>
    <w:p w:rsidR="00A13D67" w:rsidRPr="00A6289E" w:rsidRDefault="00A13D67" w:rsidP="00A13D67">
      <w:pPr>
        <w:spacing w:after="0" w:line="240" w:lineRule="auto"/>
        <w:rPr>
          <w:rFonts w:ascii="Times New Roman" w:eastAsia="Times New Roman" w:hAnsi="Times New Roman" w:cs="Times New Roman"/>
          <w:b/>
          <w:sz w:val="24"/>
          <w:szCs w:val="24"/>
        </w:rPr>
      </w:pPr>
    </w:p>
    <w:p w:rsidR="00326CBB" w:rsidRPr="00A6289E" w:rsidRDefault="00326CBB" w:rsidP="00906F25">
      <w:pPr>
        <w:shd w:val="clear" w:color="auto" w:fill="FFFFFF"/>
        <w:spacing w:after="0" w:line="240" w:lineRule="auto"/>
        <w:jc w:val="center"/>
        <w:rPr>
          <w:rFonts w:ascii="Times New Roman" w:hAnsi="Times New Roman" w:cs="Times New Roman"/>
          <w:b/>
          <w:sz w:val="24"/>
          <w:szCs w:val="24"/>
        </w:rPr>
      </w:pPr>
      <w:r w:rsidRPr="00A6289E">
        <w:rPr>
          <w:rFonts w:ascii="Times New Roman" w:hAnsi="Times New Roman" w:cs="Times New Roman"/>
          <w:b/>
          <w:spacing w:val="-4"/>
          <w:sz w:val="24"/>
          <w:szCs w:val="24"/>
        </w:rPr>
        <w:t>ХАРАКТЕРИСТИКА ОСНОВНЫХ ВИДОВ УЧЕБНОЙ ДЕЯТЕЛЬНОСТИ</w:t>
      </w:r>
    </w:p>
    <w:p w:rsidR="00326CBB" w:rsidRPr="00A6289E" w:rsidRDefault="00326CBB" w:rsidP="00B04E03">
      <w:pPr>
        <w:shd w:val="clear" w:color="auto" w:fill="FFFFFF"/>
        <w:spacing w:after="0" w:line="240" w:lineRule="auto"/>
        <w:jc w:val="center"/>
        <w:rPr>
          <w:rFonts w:ascii="Times New Roman" w:hAnsi="Times New Roman" w:cs="Times New Roman"/>
          <w:b/>
          <w:sz w:val="24"/>
          <w:szCs w:val="24"/>
        </w:rPr>
      </w:pPr>
      <w:r w:rsidRPr="00A6289E">
        <w:rPr>
          <w:rFonts w:ascii="Times New Roman" w:hAnsi="Times New Roman" w:cs="Times New Roman"/>
          <w:b/>
          <w:spacing w:val="-11"/>
          <w:sz w:val="24"/>
          <w:szCs w:val="24"/>
        </w:rPr>
        <w:t>СТУДЕНТОВ</w:t>
      </w:r>
    </w:p>
    <w:p w:rsidR="00326CBB" w:rsidRPr="00A6289E" w:rsidRDefault="00326CBB" w:rsidP="00326CBB">
      <w:pPr>
        <w:spacing w:after="187" w:line="1" w:lineRule="exact"/>
        <w:rPr>
          <w:rFonts w:ascii="Times New Roman" w:hAnsi="Times New Roman" w:cs="Times New Roman"/>
          <w:sz w:val="24"/>
          <w:szCs w:val="24"/>
        </w:rPr>
      </w:pPr>
    </w:p>
    <w:tbl>
      <w:tblPr>
        <w:tblW w:w="9679" w:type="dxa"/>
        <w:tblLayout w:type="fixed"/>
        <w:tblCellMar>
          <w:left w:w="40" w:type="dxa"/>
          <w:right w:w="40" w:type="dxa"/>
        </w:tblCellMar>
        <w:tblLook w:val="0000" w:firstRow="0" w:lastRow="0" w:firstColumn="0" w:lastColumn="0" w:noHBand="0" w:noVBand="0"/>
      </w:tblPr>
      <w:tblGrid>
        <w:gridCol w:w="2552"/>
        <w:gridCol w:w="7127"/>
      </w:tblGrid>
      <w:tr w:rsidR="00326CBB" w:rsidRPr="00943638" w:rsidTr="00217ED4">
        <w:trPr>
          <w:trHeight w:hRule="exact" w:val="797"/>
        </w:trPr>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326CBB" w:rsidRPr="00943638" w:rsidRDefault="00326CBB" w:rsidP="00943638">
            <w:pPr>
              <w:shd w:val="clear" w:color="auto" w:fill="FFFFFF"/>
              <w:spacing w:line="240" w:lineRule="auto"/>
              <w:ind w:left="514"/>
              <w:jc w:val="center"/>
              <w:rPr>
                <w:rFonts w:ascii="Times New Roman" w:hAnsi="Times New Roman" w:cs="Times New Roman"/>
                <w:b/>
              </w:rPr>
            </w:pPr>
            <w:r w:rsidRPr="00943638">
              <w:rPr>
                <w:rFonts w:ascii="Times New Roman" w:hAnsi="Times New Roman" w:cs="Times New Roman"/>
                <w:b/>
              </w:rPr>
              <w:t>Содержание обучения</w:t>
            </w:r>
          </w:p>
        </w:tc>
        <w:tc>
          <w:tcPr>
            <w:tcW w:w="7127" w:type="dxa"/>
            <w:tcBorders>
              <w:top w:val="single" w:sz="6" w:space="0" w:color="auto"/>
              <w:left w:val="single" w:sz="6" w:space="0" w:color="auto"/>
              <w:bottom w:val="single" w:sz="6" w:space="0" w:color="auto"/>
              <w:right w:val="single" w:sz="6" w:space="0" w:color="auto"/>
            </w:tcBorders>
            <w:shd w:val="clear" w:color="auto" w:fill="FFFFFF"/>
            <w:vAlign w:val="center"/>
          </w:tcPr>
          <w:p w:rsidR="00326CBB" w:rsidRPr="00943638" w:rsidRDefault="00326CBB" w:rsidP="00943638">
            <w:pPr>
              <w:shd w:val="clear" w:color="auto" w:fill="FFFFFF"/>
              <w:spacing w:line="240" w:lineRule="auto"/>
              <w:ind w:right="432"/>
              <w:jc w:val="center"/>
              <w:rPr>
                <w:rFonts w:ascii="Times New Roman" w:hAnsi="Times New Roman" w:cs="Times New Roman"/>
                <w:b/>
              </w:rPr>
            </w:pPr>
            <w:r w:rsidRPr="00943638">
              <w:rPr>
                <w:rFonts w:ascii="Times New Roman" w:hAnsi="Times New Roman" w:cs="Times New Roman"/>
                <w:b/>
              </w:rPr>
              <w:t>Характеристика основных видов учебной деятельности студентов (на уровне учебных действий)</w:t>
            </w:r>
          </w:p>
        </w:tc>
      </w:tr>
      <w:tr w:rsidR="00326CBB" w:rsidRPr="00943638" w:rsidTr="00217ED4">
        <w:trPr>
          <w:trHeight w:hRule="exact" w:val="327"/>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4"/>
              <w:rPr>
                <w:rFonts w:ascii="Times New Roman" w:hAnsi="Times New Roman" w:cs="Times New Roman"/>
              </w:rPr>
            </w:pPr>
            <w:r w:rsidRPr="00943638">
              <w:rPr>
                <w:rFonts w:ascii="Times New Roman" w:hAnsi="Times New Roman" w:cs="Times New Roman"/>
              </w:rPr>
              <w:t>Введение</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участие в беседе, ответы на вопросы; чтение</w:t>
            </w:r>
          </w:p>
        </w:tc>
      </w:tr>
      <w:tr w:rsidR="00326CBB" w:rsidRPr="00943638" w:rsidTr="00217ED4">
        <w:trPr>
          <w:trHeight w:hRule="exact" w:val="283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0" w:right="19" w:firstLine="5"/>
              <w:rPr>
                <w:rFonts w:ascii="Times New Roman" w:hAnsi="Times New Roman" w:cs="Times New Roman"/>
              </w:rPr>
            </w:pPr>
            <w:r w:rsidRPr="00943638">
              <w:rPr>
                <w:rFonts w:ascii="Times New Roman" w:hAnsi="Times New Roman" w:cs="Times New Roman"/>
              </w:rPr>
              <w:t xml:space="preserve">Развитие русской литературы и культуры в первой половине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5" w:right="48"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работа с источниками информации (допол</w:t>
            </w:r>
            <w:r w:rsidRPr="00943638">
              <w:rPr>
                <w:rFonts w:ascii="Times New Roman" w:hAnsi="Times New Roman" w:cs="Times New Roman"/>
              </w:rPr>
              <w:softHyphen/>
              <w:t>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w:t>
            </w:r>
            <w:r w:rsidRPr="00943638">
              <w:rPr>
                <w:rFonts w:ascii="Times New Roman" w:hAnsi="Times New Roman" w:cs="Times New Roman"/>
              </w:rPr>
              <w:softHyphen/>
              <w:t>дов и сообщений; самостоятельная и групповая работа по за</w:t>
            </w:r>
            <w:r w:rsidRPr="00943638">
              <w:rPr>
                <w:rFonts w:ascii="Times New Roman" w:hAnsi="Times New Roman" w:cs="Times New Roman"/>
              </w:rPr>
              <w:softHyphen/>
              <w:t>даниям учебника; подготовка к семинару (в том числе подго</w:t>
            </w:r>
            <w:r w:rsidRPr="00943638">
              <w:rPr>
                <w:rFonts w:ascii="Times New Roman" w:hAnsi="Times New Roman" w:cs="Times New Roman"/>
              </w:rPr>
              <w:softHyphen/>
              <w:t>товка компьютерных презентаций); выступления на семина</w:t>
            </w:r>
            <w:r w:rsidRPr="00943638">
              <w:rPr>
                <w:rFonts w:ascii="Times New Roman" w:hAnsi="Times New Roman" w:cs="Times New Roman"/>
              </w:rPr>
              <w:softHyphen/>
              <w:t>ре; выразительное чтение стихотворений наизусть; конспек</w:t>
            </w:r>
            <w:r w:rsidRPr="00943638">
              <w:rPr>
                <w:rFonts w:ascii="Times New Roman" w:hAnsi="Times New Roman" w:cs="Times New Roman"/>
              </w:rPr>
              <w:softHyphen/>
              <w:t xml:space="preserve">тирование; написание сочинения; работа с иллюстративным материалом; </w:t>
            </w:r>
            <w:proofErr w:type="spellStart"/>
            <w:r w:rsidRPr="00943638">
              <w:rPr>
                <w:rFonts w:ascii="Times New Roman" w:hAnsi="Times New Roman" w:cs="Times New Roman"/>
              </w:rPr>
              <w:t>самооценивание</w:t>
            </w:r>
            <w:proofErr w:type="spellEnd"/>
            <w:r w:rsidRPr="00943638">
              <w:rPr>
                <w:rFonts w:ascii="Times New Roman" w:hAnsi="Times New Roman" w:cs="Times New Roman"/>
              </w:rPr>
              <w:t xml:space="preserve"> и </w:t>
            </w:r>
            <w:proofErr w:type="spellStart"/>
            <w:r w:rsidRPr="00943638">
              <w:rPr>
                <w:rFonts w:ascii="Times New Roman" w:hAnsi="Times New Roman" w:cs="Times New Roman"/>
              </w:rPr>
              <w:t>взаимооценивание</w:t>
            </w:r>
            <w:proofErr w:type="spellEnd"/>
          </w:p>
        </w:tc>
      </w:tr>
      <w:tr w:rsidR="00326CBB" w:rsidRPr="00943638" w:rsidTr="00217ED4">
        <w:trPr>
          <w:trHeight w:hRule="exact" w:val="315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lastRenderedPageBreak/>
              <w:t xml:space="preserve">Особенности развития русской литературы во второй половине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5" w:right="34"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конспектирование; чтение; комментиро</w:t>
            </w:r>
            <w:r w:rsidRPr="00943638">
              <w:rPr>
                <w:rFonts w:ascii="Times New Roman" w:hAnsi="Times New Roman" w:cs="Times New Roman"/>
              </w:rPr>
              <w:softHyphen/>
              <w:t>ванное чтение; подготовка сообщений и докладов; само</w:t>
            </w:r>
            <w:r w:rsidRPr="00943638">
              <w:rPr>
                <w:rFonts w:ascii="Times New Roman" w:hAnsi="Times New Roman" w:cs="Times New Roman"/>
              </w:rPr>
              <w:softHyphen/>
              <w:t>стоятельная работа с источниками информации (дополни</w:t>
            </w:r>
            <w:r w:rsidRPr="00943638">
              <w:rPr>
                <w:rFonts w:ascii="Times New Roman" w:hAnsi="Times New Roman" w:cs="Times New Roman"/>
              </w:rPr>
              <w:softHyphen/>
              <w:t>тельная литература, энциклопедии, словари, в том числе интернет-источники); устные и письменные ответы на во</w:t>
            </w:r>
            <w:r w:rsidRPr="00943638">
              <w:rPr>
                <w:rFonts w:ascii="Times New Roman" w:hAnsi="Times New Roman" w:cs="Times New Roman"/>
              </w:rPr>
              <w:softHyphen/>
              <w:t>просы; участие в беседе; аналитическая работа с текстами художественных произведений и критических статей; на</w:t>
            </w:r>
            <w:r w:rsidRPr="00943638">
              <w:rPr>
                <w:rFonts w:ascii="Times New Roman" w:hAnsi="Times New Roman" w:cs="Times New Roman"/>
              </w:rPr>
              <w:softHyphen/>
              <w:t>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w:t>
            </w:r>
            <w:r w:rsidRPr="00943638">
              <w:rPr>
                <w:rFonts w:ascii="Times New Roman" w:hAnsi="Times New Roman" w:cs="Times New Roman"/>
              </w:rPr>
              <w:softHyphen/>
              <w:t xml:space="preserve">таций); </w:t>
            </w:r>
            <w:proofErr w:type="spellStart"/>
            <w:r w:rsidRPr="00943638">
              <w:rPr>
                <w:rFonts w:ascii="Times New Roman" w:hAnsi="Times New Roman" w:cs="Times New Roman"/>
              </w:rPr>
              <w:t>самооценивание</w:t>
            </w:r>
            <w:proofErr w:type="spellEnd"/>
            <w:r w:rsidRPr="00943638">
              <w:rPr>
                <w:rFonts w:ascii="Times New Roman" w:hAnsi="Times New Roman" w:cs="Times New Roman"/>
              </w:rPr>
              <w:t xml:space="preserve"> и </w:t>
            </w:r>
            <w:proofErr w:type="spellStart"/>
            <w:r w:rsidRPr="00943638">
              <w:rPr>
                <w:rFonts w:ascii="Times New Roman" w:hAnsi="Times New Roman" w:cs="Times New Roman"/>
              </w:rPr>
              <w:t>взаимооценивание</w:t>
            </w:r>
            <w:proofErr w:type="spellEnd"/>
          </w:p>
        </w:tc>
      </w:tr>
      <w:tr w:rsidR="00B56CD3" w:rsidRPr="00943638" w:rsidTr="00217ED4">
        <w:trPr>
          <w:trHeight w:hRule="exact" w:val="131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528" w:firstLine="5"/>
              <w:rPr>
                <w:rFonts w:ascii="Times New Roman" w:hAnsi="Times New Roman" w:cs="Times New Roman"/>
              </w:rPr>
            </w:pPr>
            <w:r w:rsidRPr="00943638">
              <w:rPr>
                <w:rFonts w:ascii="Times New Roman" w:hAnsi="Times New Roman" w:cs="Times New Roman"/>
              </w:rPr>
              <w:t xml:space="preserve">Поэзия второй половины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48"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чтение и комментированное чтение; выра</w:t>
            </w:r>
            <w:r w:rsidRPr="00943638">
              <w:rPr>
                <w:rFonts w:ascii="Times New Roman" w:hAnsi="Times New Roman" w:cs="Times New Roman"/>
              </w:rPr>
              <w:softHyphen/>
              <w:t>зительное чтение и чтение наизусть; участие в беседе; са</w:t>
            </w:r>
            <w:r w:rsidRPr="00943638">
              <w:rPr>
                <w:rFonts w:ascii="Times New Roman" w:hAnsi="Times New Roman" w:cs="Times New Roman"/>
              </w:rPr>
              <w:softHyphen/>
              <w:t>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w:t>
            </w:r>
            <w:r w:rsidRPr="00943638">
              <w:rPr>
                <w:rFonts w:ascii="Times New Roman" w:hAnsi="Times New Roman" w:cs="Times New Roman"/>
              </w:rPr>
              <w:softHyphen/>
              <w:t>ление на семинаре</w:t>
            </w:r>
          </w:p>
        </w:tc>
      </w:tr>
      <w:tr w:rsidR="00B56CD3" w:rsidRPr="00943638" w:rsidTr="00217ED4">
        <w:trPr>
          <w:trHeight w:hRule="exact" w:val="256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269"/>
              <w:rPr>
                <w:rFonts w:ascii="Times New Roman" w:hAnsi="Times New Roman" w:cs="Times New Roman"/>
              </w:rPr>
            </w:pPr>
            <w:r w:rsidRPr="00943638">
              <w:rPr>
                <w:rFonts w:ascii="Times New Roman" w:hAnsi="Times New Roman" w:cs="Times New Roman"/>
              </w:rPr>
              <w:t xml:space="preserve">Особенности развития литературы и других видов искусства в начале </w:t>
            </w:r>
            <w:r w:rsidRPr="00943638">
              <w:rPr>
                <w:rFonts w:ascii="Times New Roman" w:hAnsi="Times New Roman" w:cs="Times New Roman"/>
                <w:lang w:val="en-US"/>
              </w:rPr>
              <w:t>XX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4"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w:t>
            </w:r>
            <w:r w:rsidRPr="00943638">
              <w:rPr>
                <w:rFonts w:ascii="Times New Roman" w:hAnsi="Times New Roman" w:cs="Times New Roman"/>
              </w:rPr>
              <w:softHyphen/>
              <w:t>ния; аналитическая работа с текстом художественного произведения; чтение; подготовка докладов и выступле</w:t>
            </w:r>
            <w:r w:rsidRPr="00943638">
              <w:rPr>
                <w:rFonts w:ascii="Times New Roman" w:hAnsi="Times New Roman" w:cs="Times New Roman"/>
              </w:rPr>
              <w:softHyphen/>
              <w:t>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w:t>
            </w:r>
            <w:r w:rsidRPr="00943638">
              <w:rPr>
                <w:rFonts w:ascii="Times New Roman" w:hAnsi="Times New Roman" w:cs="Times New Roman"/>
              </w:rPr>
              <w:softHyphen/>
              <w:t>пах по подготовке ответов на проблемные вопросы; про</w:t>
            </w:r>
            <w:r w:rsidRPr="00943638">
              <w:rPr>
                <w:rFonts w:ascii="Times New Roman" w:hAnsi="Times New Roman" w:cs="Times New Roman"/>
              </w:rPr>
              <w:softHyphen/>
              <w:t>ектная и учебно-исследовательская работа</w:t>
            </w:r>
          </w:p>
        </w:tc>
      </w:tr>
      <w:tr w:rsidR="00B56CD3" w:rsidRPr="00943638" w:rsidTr="00217ED4">
        <w:trPr>
          <w:trHeight w:hRule="exact" w:val="199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528"/>
              <w:rPr>
                <w:rFonts w:ascii="Times New Roman" w:hAnsi="Times New Roman" w:cs="Times New Roman"/>
              </w:rPr>
            </w:pPr>
            <w:r w:rsidRPr="00943638">
              <w:rPr>
                <w:rFonts w:ascii="Times New Roman" w:hAnsi="Times New Roman" w:cs="Times New Roman"/>
              </w:rPr>
              <w:t>Особенности развития литературы 1920-х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4"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участие в эвристической беседе, ответы на проблемные вопросы; конспектирование; индивидуальная и групповая аналитическая работа с текстами художе</w:t>
            </w:r>
            <w:r w:rsidRPr="00943638">
              <w:rPr>
                <w:rFonts w:ascii="Times New Roman" w:hAnsi="Times New Roman" w:cs="Times New Roman"/>
              </w:rPr>
              <w:softHyphen/>
              <w:t>ственных произведений и учебника; составление система</w:t>
            </w:r>
            <w:r w:rsidRPr="00943638">
              <w:rPr>
                <w:rFonts w:ascii="Times New Roman" w:hAnsi="Times New Roman" w:cs="Times New Roman"/>
              </w:rPr>
              <w:softHyphen/>
              <w:t xml:space="preserve">тизирующей таблицы; составление тезисного и цитатного планов </w:t>
            </w:r>
            <w:proofErr w:type="spellStart"/>
            <w:r w:rsidRPr="00943638">
              <w:rPr>
                <w:rFonts w:ascii="Times New Roman" w:hAnsi="Times New Roman" w:cs="Times New Roman"/>
              </w:rPr>
              <w:t>сочинения;написаниесочинения;чтение</w:t>
            </w:r>
            <w:proofErr w:type="spellEnd"/>
            <w:r w:rsidRPr="00943638">
              <w:rPr>
                <w:rFonts w:ascii="Times New Roman" w:hAnsi="Times New Roman" w:cs="Times New Roman"/>
              </w:rPr>
              <w:t xml:space="preserve"> и ком</w:t>
            </w:r>
            <w:r w:rsidRPr="00943638">
              <w:rPr>
                <w:rFonts w:ascii="Times New Roman" w:hAnsi="Times New Roman" w:cs="Times New Roman"/>
              </w:rPr>
              <w:softHyphen/>
              <w:t>ментированное чтение; выразительное чтение и чтение наизусть; работа с иллюстративным материалом</w:t>
            </w:r>
          </w:p>
        </w:tc>
      </w:tr>
      <w:tr w:rsidR="00B56CD3" w:rsidRPr="00943638" w:rsidTr="00217ED4">
        <w:trPr>
          <w:trHeight w:hRule="exact" w:val="186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12"/>
              <w:rPr>
                <w:rFonts w:ascii="Times New Roman" w:hAnsi="Times New Roman" w:cs="Times New Roman"/>
              </w:rPr>
            </w:pPr>
            <w:r w:rsidRPr="00943638">
              <w:rPr>
                <w:rFonts w:ascii="Times New Roman" w:hAnsi="Times New Roman" w:cs="Times New Roman"/>
              </w:rPr>
              <w:t>Особенности развития литературы 1930 — начала 1940-х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8"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чтение и комментированное чтение; само</w:t>
            </w:r>
            <w:r w:rsidRPr="00943638">
              <w:rPr>
                <w:rFonts w:ascii="Times New Roman" w:hAnsi="Times New Roman" w:cs="Times New Roman"/>
              </w:rPr>
              <w:softHyphen/>
              <w:t>стоятельная и групповая работа с текстом учебника; инди</w:t>
            </w:r>
            <w:r w:rsidRPr="00943638">
              <w:rPr>
                <w:rFonts w:ascii="Times New Roman" w:hAnsi="Times New Roman" w:cs="Times New Roman"/>
              </w:rPr>
              <w:softHyphen/>
              <w:t>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w:t>
            </w:r>
            <w:r w:rsidRPr="00943638">
              <w:rPr>
                <w:rFonts w:ascii="Times New Roman" w:hAnsi="Times New Roman" w:cs="Times New Roman"/>
              </w:rPr>
              <w:softHyphen/>
              <w:t>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B56CD3" w:rsidRPr="00943638" w:rsidTr="00217ED4">
        <w:trPr>
          <w:trHeight w:hRule="exact" w:val="14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t>Особенности развития литера</w:t>
            </w:r>
            <w:r w:rsidRPr="00943638">
              <w:rPr>
                <w:rFonts w:ascii="Times New Roman" w:hAnsi="Times New Roman" w:cs="Times New Roman"/>
              </w:rPr>
              <w:softHyphen/>
              <w:t>туры периода Великой Отече</w:t>
            </w:r>
            <w:r w:rsidRPr="00943638">
              <w:rPr>
                <w:rFonts w:ascii="Times New Roman" w:hAnsi="Times New Roman" w:cs="Times New Roman"/>
              </w:rPr>
              <w:softHyphen/>
              <w:t>ственной войны и первых послевоенных лет</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10"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чтение и комментированное чтение; под</w:t>
            </w:r>
            <w:r w:rsidRPr="00943638">
              <w:rPr>
                <w:rFonts w:ascii="Times New Roman" w:hAnsi="Times New Roman" w:cs="Times New Roman"/>
              </w:rPr>
              <w:softHyphen/>
              <w:t>готовка литературной композиции; подготовка сообще</w:t>
            </w:r>
            <w:r w:rsidRPr="00943638">
              <w:rPr>
                <w:rFonts w:ascii="Times New Roman" w:hAnsi="Times New Roman" w:cs="Times New Roman"/>
              </w:rPr>
              <w:softHyphen/>
              <w:t>ний и докладов; выразительное чтение и чтение наизусть; групповая и индивидуальная работа с текстами художе</w:t>
            </w:r>
            <w:r w:rsidRPr="00943638">
              <w:rPr>
                <w:rFonts w:ascii="Times New Roman" w:hAnsi="Times New Roman" w:cs="Times New Roman"/>
              </w:rPr>
              <w:softHyphen/>
              <w:t>ственных произведений; реферирование текста; написа</w:t>
            </w:r>
            <w:r w:rsidRPr="00943638">
              <w:rPr>
                <w:rFonts w:ascii="Times New Roman" w:hAnsi="Times New Roman" w:cs="Times New Roman"/>
              </w:rPr>
              <w:softHyphen/>
              <w:t>ние сочинения</w:t>
            </w:r>
          </w:p>
        </w:tc>
      </w:tr>
      <w:tr w:rsidR="00B56CD3" w:rsidRPr="00943638" w:rsidTr="00217ED4">
        <w:trPr>
          <w:trHeight w:hRule="exact" w:val="98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t>Особенности развития литера</w:t>
            </w:r>
            <w:r w:rsidRPr="00943638">
              <w:rPr>
                <w:rFonts w:ascii="Times New Roman" w:hAnsi="Times New Roman" w:cs="Times New Roman"/>
              </w:rPr>
              <w:softHyphen/>
              <w:t>туры 1950—1980-х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78"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групповая аналитическая работа с текста</w:t>
            </w:r>
            <w:r w:rsidRPr="00943638">
              <w:rPr>
                <w:rFonts w:ascii="Times New Roman" w:hAnsi="Times New Roman" w:cs="Times New Roman"/>
              </w:rPr>
              <w:softHyphen/>
              <w:t xml:space="preserve">ми литературных произведений; выразительное чтение и чтение наизусть; </w:t>
            </w:r>
            <w:proofErr w:type="spellStart"/>
            <w:r w:rsidRPr="00943638">
              <w:rPr>
                <w:rFonts w:ascii="Times New Roman" w:hAnsi="Times New Roman" w:cs="Times New Roman"/>
              </w:rPr>
              <w:t>самооценивание</w:t>
            </w:r>
            <w:proofErr w:type="spellEnd"/>
            <w:r w:rsidRPr="00943638">
              <w:rPr>
                <w:rFonts w:ascii="Times New Roman" w:hAnsi="Times New Roman" w:cs="Times New Roman"/>
              </w:rPr>
              <w:t xml:space="preserve"> и </w:t>
            </w:r>
            <w:proofErr w:type="spellStart"/>
            <w:r w:rsidRPr="00943638">
              <w:rPr>
                <w:rFonts w:ascii="Times New Roman" w:hAnsi="Times New Roman" w:cs="Times New Roman"/>
              </w:rPr>
              <w:t>взаимооценивание</w:t>
            </w:r>
            <w:proofErr w:type="spellEnd"/>
            <w:r w:rsidRPr="00943638">
              <w:rPr>
                <w:rFonts w:ascii="Times New Roman" w:hAnsi="Times New Roman" w:cs="Times New Roman"/>
              </w:rPr>
              <w:t>; составление тезисного плана</w:t>
            </w:r>
          </w:p>
        </w:tc>
      </w:tr>
      <w:tr w:rsidR="00B56CD3" w:rsidRPr="00943638" w:rsidTr="00217ED4">
        <w:trPr>
          <w:trHeight w:hRule="exact" w:val="977"/>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4" w:right="10"/>
              <w:rPr>
                <w:rFonts w:ascii="Times New Roman" w:hAnsi="Times New Roman" w:cs="Times New Roman"/>
              </w:rPr>
            </w:pPr>
            <w:r w:rsidRPr="00943638">
              <w:rPr>
                <w:rFonts w:ascii="Times New Roman" w:hAnsi="Times New Roman" w:cs="Times New Roman"/>
              </w:rPr>
              <w:t>Русское литературное зарубежье 1920—1990-х годов (три волны эмиграции)</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15"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участие в эвристической беседе; чтение; са</w:t>
            </w:r>
            <w:r w:rsidRPr="00943638">
              <w:rPr>
                <w:rFonts w:ascii="Times New Roman" w:hAnsi="Times New Roman" w:cs="Times New Roman"/>
              </w:rPr>
              <w:softHyphen/>
              <w:t>мостоятельная аналитическая работа с текстами художе</w:t>
            </w:r>
            <w:r w:rsidRPr="00943638">
              <w:rPr>
                <w:rFonts w:ascii="Times New Roman" w:hAnsi="Times New Roman" w:cs="Times New Roman"/>
              </w:rPr>
              <w:softHyphen/>
              <w:t>ственных произведений</w:t>
            </w:r>
          </w:p>
        </w:tc>
      </w:tr>
      <w:tr w:rsidR="00B56CD3" w:rsidRPr="00943638" w:rsidTr="00217ED4">
        <w:trPr>
          <w:trHeight w:hRule="exact" w:val="101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792"/>
              <w:rPr>
                <w:rFonts w:ascii="Times New Roman" w:hAnsi="Times New Roman" w:cs="Times New Roman"/>
              </w:rPr>
            </w:pPr>
            <w:r w:rsidRPr="00943638">
              <w:rPr>
                <w:rFonts w:ascii="Times New Roman" w:hAnsi="Times New Roman" w:cs="Times New Roman"/>
              </w:rPr>
              <w:lastRenderedPageBreak/>
              <w:t>Особенности развития литературы конца 1980—2000-х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48" w:hanging="5"/>
              <w:jc w:val="both"/>
              <w:rPr>
                <w:rFonts w:ascii="Times New Roman" w:hAnsi="Times New Roman" w:cs="Times New Roman"/>
              </w:rPr>
            </w:pPr>
            <w:proofErr w:type="spellStart"/>
            <w:r w:rsidRPr="00943638">
              <w:rPr>
                <w:rFonts w:ascii="Times New Roman" w:hAnsi="Times New Roman" w:cs="Times New Roman"/>
              </w:rPr>
              <w:t>Аудирование</w:t>
            </w:r>
            <w:proofErr w:type="spellEnd"/>
            <w:r w:rsidRPr="00943638">
              <w:rPr>
                <w:rFonts w:ascii="Times New Roman" w:hAnsi="Times New Roman" w:cs="Times New Roman"/>
              </w:rPr>
              <w:t>; чтение; самостоятельная аналитическая работа с текстами художественных произведений, анноти</w:t>
            </w:r>
            <w:r w:rsidRPr="00943638">
              <w:rPr>
                <w:rFonts w:ascii="Times New Roman" w:hAnsi="Times New Roman" w:cs="Times New Roman"/>
              </w:rPr>
              <w:softHyphen/>
              <w:t>рование; подготовка докладов и сообщений</w:t>
            </w:r>
          </w:p>
        </w:tc>
      </w:tr>
    </w:tbl>
    <w:p w:rsidR="00E21C8F" w:rsidRDefault="00E21C8F" w:rsidP="00B56CD3">
      <w:pPr>
        <w:shd w:val="clear" w:color="auto" w:fill="FFFFFF"/>
        <w:spacing w:after="0" w:line="240" w:lineRule="auto"/>
        <w:jc w:val="center"/>
        <w:rPr>
          <w:rFonts w:ascii="Times New Roman" w:hAnsi="Times New Roman" w:cs="Times New Roman"/>
          <w:b/>
          <w:bCs/>
          <w:spacing w:val="-11"/>
          <w:sz w:val="24"/>
          <w:szCs w:val="24"/>
        </w:rPr>
      </w:pPr>
    </w:p>
    <w:p w:rsidR="00E21C8F" w:rsidRDefault="00E21C8F" w:rsidP="00B56CD3">
      <w:pPr>
        <w:shd w:val="clear" w:color="auto" w:fill="FFFFFF"/>
        <w:spacing w:after="0" w:line="240" w:lineRule="auto"/>
        <w:jc w:val="center"/>
        <w:rPr>
          <w:rFonts w:ascii="Times New Roman" w:hAnsi="Times New Roman" w:cs="Times New Roman"/>
          <w:b/>
          <w:bCs/>
          <w:spacing w:val="-11"/>
          <w:sz w:val="24"/>
          <w:szCs w:val="24"/>
        </w:rPr>
      </w:pPr>
    </w:p>
    <w:p w:rsidR="00A34DF2" w:rsidRPr="00A34DF2" w:rsidRDefault="00A34DF2" w:rsidP="00B56CD3">
      <w:pPr>
        <w:shd w:val="clear" w:color="auto" w:fill="FFFFFF"/>
        <w:spacing w:after="0" w:line="240" w:lineRule="auto"/>
        <w:jc w:val="center"/>
        <w:rPr>
          <w:rFonts w:ascii="Times New Roman" w:hAnsi="Times New Roman" w:cs="Times New Roman"/>
          <w:b/>
          <w:bCs/>
          <w:spacing w:val="-12"/>
          <w:sz w:val="24"/>
          <w:szCs w:val="24"/>
        </w:rPr>
      </w:pPr>
      <w:r w:rsidRPr="00A34DF2">
        <w:rPr>
          <w:rFonts w:ascii="Times New Roman" w:hAnsi="Times New Roman" w:cs="Times New Roman"/>
          <w:b/>
          <w:bCs/>
          <w:spacing w:val="-11"/>
          <w:sz w:val="24"/>
          <w:szCs w:val="24"/>
        </w:rPr>
        <w:t xml:space="preserve">МАТЕРИАЛЬНО-ТЕХНИЧЕСКОЕ И </w:t>
      </w:r>
      <w:r w:rsidRPr="00A34DF2">
        <w:rPr>
          <w:rFonts w:ascii="Times New Roman" w:hAnsi="Times New Roman" w:cs="Times New Roman"/>
          <w:b/>
          <w:bCs/>
          <w:sz w:val="24"/>
          <w:szCs w:val="24"/>
        </w:rPr>
        <w:t xml:space="preserve">УЧЕБНО-МЕТОДИЧЕСКОЕ </w:t>
      </w:r>
      <w:r w:rsidRPr="00A34DF2">
        <w:rPr>
          <w:rFonts w:ascii="Times New Roman" w:hAnsi="Times New Roman" w:cs="Times New Roman"/>
          <w:b/>
          <w:bCs/>
          <w:spacing w:val="-11"/>
          <w:sz w:val="24"/>
          <w:szCs w:val="24"/>
        </w:rPr>
        <w:t xml:space="preserve">ОБЕСПЕЧЕНИЕ </w:t>
      </w:r>
      <w:r w:rsidRPr="00A34DF2">
        <w:rPr>
          <w:rFonts w:ascii="Times New Roman" w:hAnsi="Times New Roman" w:cs="Times New Roman"/>
          <w:b/>
          <w:bCs/>
          <w:spacing w:val="-2"/>
          <w:sz w:val="24"/>
          <w:szCs w:val="24"/>
        </w:rPr>
        <w:t xml:space="preserve">ПРОГРАММЫ УЧЕБНОЙ ДИСЦИПЛИНЫ </w:t>
      </w:r>
      <w:r w:rsidRPr="00A34DF2">
        <w:rPr>
          <w:rFonts w:ascii="Times New Roman" w:hAnsi="Times New Roman" w:cs="Times New Roman"/>
          <w:b/>
          <w:bCs/>
          <w:spacing w:val="-12"/>
          <w:sz w:val="24"/>
          <w:szCs w:val="24"/>
        </w:rPr>
        <w:t>«ЛИТЕРАТУРА»</w:t>
      </w:r>
    </w:p>
    <w:p w:rsidR="00A34DF2" w:rsidRPr="00A34DF2" w:rsidRDefault="00A34DF2" w:rsidP="00A34DF2">
      <w:pPr>
        <w:shd w:val="clear" w:color="auto" w:fill="FFFFFF"/>
        <w:spacing w:after="0" w:line="240" w:lineRule="auto"/>
        <w:rPr>
          <w:rFonts w:ascii="Times New Roman" w:hAnsi="Times New Roman" w:cs="Times New Roman"/>
          <w:b/>
          <w:bCs/>
          <w:spacing w:val="-12"/>
          <w:sz w:val="24"/>
          <w:szCs w:val="24"/>
        </w:rPr>
      </w:pPr>
    </w:p>
    <w:p w:rsidR="00A34DF2" w:rsidRPr="00CB2560" w:rsidRDefault="00CB2560" w:rsidP="00CB2560">
      <w:pPr>
        <w:pStyle w:val="ac"/>
        <w:jc w:val="both"/>
        <w:rPr>
          <w:sz w:val="24"/>
          <w:szCs w:val="24"/>
        </w:rPr>
      </w:pPr>
      <w:r>
        <w:tab/>
      </w:r>
      <w:r w:rsidR="00A34DF2" w:rsidRPr="00CB2560">
        <w:rPr>
          <w:sz w:val="24"/>
          <w:szCs w:val="24"/>
        </w:rPr>
        <w:t>Освоение программы учебной дисциплины «Лите</w:t>
      </w:r>
      <w:r w:rsidR="00A34DF2" w:rsidRPr="00CB2560">
        <w:rPr>
          <w:sz w:val="24"/>
          <w:szCs w:val="24"/>
        </w:rPr>
        <w:softHyphen/>
        <w:t xml:space="preserve">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00A34DF2" w:rsidRPr="00CB2560">
        <w:rPr>
          <w:sz w:val="24"/>
          <w:szCs w:val="24"/>
        </w:rPr>
        <w:t>внеучебной</w:t>
      </w:r>
      <w:proofErr w:type="spellEnd"/>
      <w:r w:rsidR="00A34DF2" w:rsidRPr="00CB2560">
        <w:rPr>
          <w:sz w:val="24"/>
          <w:szCs w:val="24"/>
        </w:rPr>
        <w:t xml:space="preserve"> деятельности обучающихся.</w:t>
      </w:r>
    </w:p>
    <w:p w:rsidR="00BD736E" w:rsidRPr="00BD736E" w:rsidRDefault="00A34DF2" w:rsidP="00BD736E">
      <w:pPr>
        <w:pStyle w:val="ac"/>
        <w:ind w:firstLine="708"/>
        <w:jc w:val="both"/>
      </w:pPr>
      <w:r w:rsidRPr="00CB2560">
        <w:rPr>
          <w:sz w:val="24"/>
          <w:szCs w:val="24"/>
        </w:rPr>
        <w:t>Помещение кабинета должно удовлетворять требованиям Санитарно-эпидемио</w:t>
      </w:r>
      <w:r w:rsidRPr="00CB2560">
        <w:rPr>
          <w:sz w:val="24"/>
          <w:szCs w:val="24"/>
        </w:rPr>
        <w:softHyphen/>
        <w:t>логических правил и нормативов (СанПиН 2.4.2 № 178-02) и быть оснащено типо</w:t>
      </w:r>
      <w:r w:rsidRPr="00CB2560">
        <w:rPr>
          <w:sz w:val="24"/>
          <w:szCs w:val="24"/>
        </w:rPr>
        <w:softHyphen/>
        <w:t>вым оборудованием, указанным в настоящих требованиях, в том числе специализи</w:t>
      </w:r>
      <w:r w:rsidRPr="00CB2560">
        <w:rPr>
          <w:sz w:val="24"/>
          <w:szCs w:val="24"/>
        </w:rPr>
        <w:softHyphen/>
        <w:t>рованной учебной мебелью и средствами обучения, достаточными для выполнения требований к уровню подготовки обучающихся</w:t>
      </w:r>
      <w:r w:rsidRPr="00CB2560">
        <w:rPr>
          <w:sz w:val="24"/>
          <w:szCs w:val="24"/>
          <w:vertAlign w:val="superscript"/>
        </w:rPr>
        <w:t>1</w:t>
      </w:r>
      <w:r w:rsidRPr="00CB2560">
        <w:rPr>
          <w:sz w:val="24"/>
          <w:szCs w:val="24"/>
        </w:rPr>
        <w:t>.</w:t>
      </w:r>
      <w:r w:rsidR="00BD736E">
        <w:rPr>
          <w:sz w:val="24"/>
          <w:szCs w:val="24"/>
        </w:rPr>
        <w:t>(</w:t>
      </w:r>
      <w:r w:rsidR="00BD736E" w:rsidRPr="00BD736E">
        <w:rPr>
          <w:vertAlign w:val="superscript"/>
        </w:rPr>
        <w:t>1</w:t>
      </w:r>
      <w:r w:rsidR="00BD736E" w:rsidRPr="00BD736E">
        <w:t xml:space="preserve"> Письмо Министерства образования и науки РФ от 24 ноября 2011 г. № МД-1552/03 «Об оснащении общеобразовательных учреждений учебным и учебно-лабораторным оборудованием»</w:t>
      </w:r>
      <w:r w:rsidR="00BD736E">
        <w:t>)</w:t>
      </w:r>
      <w:r w:rsidR="00BD736E" w:rsidRPr="00BD736E">
        <w:t>.</w:t>
      </w:r>
    </w:p>
    <w:p w:rsidR="00A34DF2" w:rsidRPr="00CB2560" w:rsidRDefault="00A34DF2" w:rsidP="00CB2560">
      <w:pPr>
        <w:pStyle w:val="ac"/>
        <w:ind w:firstLine="708"/>
        <w:jc w:val="both"/>
        <w:rPr>
          <w:sz w:val="24"/>
          <w:szCs w:val="24"/>
        </w:rPr>
      </w:pPr>
      <w:r w:rsidRPr="00CB2560">
        <w:rPr>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A34DF2" w:rsidRPr="00CB2560" w:rsidRDefault="00A34DF2" w:rsidP="00CB2560">
      <w:pPr>
        <w:pStyle w:val="ac"/>
        <w:ind w:firstLine="708"/>
        <w:jc w:val="both"/>
        <w:rPr>
          <w:sz w:val="24"/>
          <w:szCs w:val="24"/>
        </w:rPr>
      </w:pPr>
      <w:r w:rsidRPr="00CB2560">
        <w:rPr>
          <w:sz w:val="24"/>
          <w:szCs w:val="24"/>
        </w:rPr>
        <w:t>В состав учебно-методического и материально-технического обеспечения програм</w:t>
      </w:r>
      <w:r w:rsidRPr="00CB2560">
        <w:rPr>
          <w:sz w:val="24"/>
          <w:szCs w:val="24"/>
        </w:rPr>
        <w:softHyphen/>
        <w:t>мы учебной дисципл</w:t>
      </w:r>
      <w:r w:rsidR="00A13D67" w:rsidRPr="00CB2560">
        <w:rPr>
          <w:sz w:val="24"/>
          <w:szCs w:val="24"/>
        </w:rPr>
        <w:t>ины «</w:t>
      </w:r>
      <w:r w:rsidRPr="00CB2560">
        <w:rPr>
          <w:sz w:val="24"/>
          <w:szCs w:val="24"/>
        </w:rPr>
        <w:t>Литература» входят:</w:t>
      </w:r>
    </w:p>
    <w:p w:rsidR="00A34DF2" w:rsidRPr="00CB2560" w:rsidRDefault="00A34DF2" w:rsidP="00CB2560">
      <w:pPr>
        <w:pStyle w:val="ac"/>
        <w:jc w:val="both"/>
        <w:rPr>
          <w:sz w:val="24"/>
          <w:szCs w:val="24"/>
        </w:rPr>
      </w:pPr>
      <w:r w:rsidRPr="00CB2560">
        <w:rPr>
          <w:sz w:val="24"/>
          <w:szCs w:val="24"/>
        </w:rPr>
        <w:t>многофункциональный комплекс преподавателя;</w:t>
      </w:r>
    </w:p>
    <w:p w:rsidR="00A34DF2" w:rsidRPr="00CB2560" w:rsidRDefault="00A34DF2" w:rsidP="00CB2560">
      <w:pPr>
        <w:pStyle w:val="ac"/>
        <w:jc w:val="both"/>
        <w:rPr>
          <w:sz w:val="24"/>
          <w:szCs w:val="24"/>
        </w:rPr>
      </w:pPr>
      <w:r w:rsidRPr="00CB2560">
        <w:rPr>
          <w:sz w:val="24"/>
          <w:szCs w:val="24"/>
        </w:rPr>
        <w:t>наглядные пособия (комплекты учебных таблиц, плакатов, портретов выдаю</w:t>
      </w:r>
      <w:r w:rsidRPr="00CB2560">
        <w:rPr>
          <w:sz w:val="24"/>
          <w:szCs w:val="24"/>
        </w:rPr>
        <w:softHyphen/>
        <w:t>щихся ученых, поэтов, писателей и др.);</w:t>
      </w:r>
    </w:p>
    <w:p w:rsidR="00A34DF2" w:rsidRPr="00CB2560" w:rsidRDefault="00A34DF2" w:rsidP="00CB2560">
      <w:pPr>
        <w:pStyle w:val="ac"/>
        <w:jc w:val="both"/>
        <w:rPr>
          <w:sz w:val="24"/>
          <w:szCs w:val="24"/>
        </w:rPr>
      </w:pPr>
      <w:r w:rsidRPr="00CB2560">
        <w:rPr>
          <w:sz w:val="24"/>
          <w:szCs w:val="24"/>
        </w:rPr>
        <w:t>информационно-коммуникативные средства;</w:t>
      </w:r>
    </w:p>
    <w:p w:rsidR="00A34DF2" w:rsidRPr="00CB2560" w:rsidRDefault="00A34DF2" w:rsidP="00CB2560">
      <w:pPr>
        <w:pStyle w:val="ac"/>
        <w:jc w:val="both"/>
        <w:rPr>
          <w:sz w:val="24"/>
          <w:szCs w:val="24"/>
        </w:rPr>
      </w:pPr>
      <w:r w:rsidRPr="00CB2560">
        <w:rPr>
          <w:sz w:val="24"/>
          <w:szCs w:val="24"/>
        </w:rPr>
        <w:t>экранно-звуковые пособия;</w:t>
      </w:r>
    </w:p>
    <w:p w:rsidR="00A34DF2" w:rsidRPr="00CB2560" w:rsidRDefault="00A34DF2" w:rsidP="00CB2560">
      <w:pPr>
        <w:pStyle w:val="ac"/>
        <w:jc w:val="both"/>
        <w:rPr>
          <w:sz w:val="24"/>
          <w:szCs w:val="24"/>
        </w:rPr>
      </w:pPr>
      <w:r w:rsidRPr="00CB2560">
        <w:rPr>
          <w:sz w:val="24"/>
          <w:szCs w:val="24"/>
        </w:rPr>
        <w:t>комплект технической документации, в том числе паспорта на средства обуче</w:t>
      </w:r>
      <w:r w:rsidRPr="00CB2560">
        <w:rPr>
          <w:sz w:val="24"/>
          <w:szCs w:val="24"/>
        </w:rPr>
        <w:softHyphen/>
        <w:t>ния, инструкции по их использованию и технике безопасности;</w:t>
      </w:r>
    </w:p>
    <w:p w:rsidR="00A34DF2" w:rsidRPr="00CB2560" w:rsidRDefault="00A34DF2" w:rsidP="00CB2560">
      <w:pPr>
        <w:pStyle w:val="ac"/>
        <w:jc w:val="both"/>
        <w:rPr>
          <w:sz w:val="24"/>
          <w:szCs w:val="24"/>
        </w:rPr>
      </w:pPr>
      <w:r w:rsidRPr="00CB2560">
        <w:rPr>
          <w:sz w:val="24"/>
          <w:szCs w:val="24"/>
        </w:rPr>
        <w:t>библиотечный фонд.</w:t>
      </w:r>
    </w:p>
    <w:p w:rsidR="00A34DF2" w:rsidRPr="00CB2560" w:rsidRDefault="00A34DF2" w:rsidP="00CB2560">
      <w:pPr>
        <w:pStyle w:val="ac"/>
        <w:ind w:firstLine="708"/>
        <w:jc w:val="both"/>
        <w:rPr>
          <w:sz w:val="24"/>
          <w:szCs w:val="24"/>
        </w:rPr>
      </w:pPr>
      <w:r w:rsidRPr="00CB2560">
        <w:rPr>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A34DF2" w:rsidRPr="00CB2560" w:rsidRDefault="00A34DF2" w:rsidP="00CB2560">
      <w:pPr>
        <w:pStyle w:val="ac"/>
        <w:ind w:firstLine="708"/>
        <w:jc w:val="both"/>
        <w:rPr>
          <w:sz w:val="24"/>
          <w:szCs w:val="24"/>
        </w:rPr>
      </w:pPr>
      <w:r w:rsidRPr="00CB2560">
        <w:rPr>
          <w:sz w:val="24"/>
          <w:szCs w:val="24"/>
        </w:rPr>
        <w:t>Библиотечный фонд может быть дополнен энциклопедиями, справочниками, на</w:t>
      </w:r>
      <w:r w:rsidRPr="00CB2560">
        <w:rPr>
          <w:sz w:val="24"/>
          <w:szCs w:val="24"/>
        </w:rPr>
        <w:softHyphen/>
        <w:t>учной и научно-популярной литературой и другой литературой по словесности, во</w:t>
      </w:r>
      <w:r w:rsidRPr="00CB2560">
        <w:rPr>
          <w:sz w:val="24"/>
          <w:szCs w:val="24"/>
        </w:rPr>
        <w:softHyphen/>
        <w:t>просам литературоведения.</w:t>
      </w:r>
    </w:p>
    <w:p w:rsidR="00BD736E" w:rsidRPr="00BD736E" w:rsidRDefault="00A34DF2" w:rsidP="00BD736E">
      <w:pPr>
        <w:pStyle w:val="ac"/>
        <w:ind w:firstLine="708"/>
        <w:jc w:val="both"/>
        <w:rPr>
          <w:sz w:val="24"/>
          <w:szCs w:val="24"/>
        </w:rPr>
      </w:pPr>
      <w:r w:rsidRPr="00CB2560">
        <w:rPr>
          <w:sz w:val="24"/>
          <w:szCs w:val="24"/>
        </w:rPr>
        <w:t>В процессе освоения программы учебной дисциплины «Русский язык и литература.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BD736E" w:rsidRDefault="00BD736E" w:rsidP="00BD736E">
      <w:pPr>
        <w:pStyle w:val="ac"/>
        <w:jc w:val="both"/>
        <w:rPr>
          <w:b/>
          <w:bCs/>
          <w:spacing w:val="-9"/>
          <w:sz w:val="24"/>
          <w:szCs w:val="24"/>
        </w:rPr>
      </w:pPr>
    </w:p>
    <w:p w:rsidR="00BD736E" w:rsidRPr="00CB2560" w:rsidRDefault="00BD736E" w:rsidP="00BD736E">
      <w:pPr>
        <w:pStyle w:val="ac"/>
        <w:jc w:val="both"/>
        <w:rPr>
          <w:sz w:val="24"/>
          <w:szCs w:val="24"/>
        </w:rPr>
      </w:pPr>
      <w:r w:rsidRPr="00CB2560">
        <w:rPr>
          <w:b/>
          <w:bCs/>
          <w:spacing w:val="-9"/>
          <w:sz w:val="24"/>
          <w:szCs w:val="24"/>
        </w:rPr>
        <w:t>Для студентов</w:t>
      </w:r>
    </w:p>
    <w:p w:rsidR="00BD736E" w:rsidRPr="00CB2560" w:rsidRDefault="00BD736E" w:rsidP="00BD736E">
      <w:pPr>
        <w:pStyle w:val="ac"/>
        <w:jc w:val="both"/>
        <w:rPr>
          <w:sz w:val="24"/>
          <w:szCs w:val="24"/>
        </w:rPr>
      </w:pPr>
      <w:proofErr w:type="spellStart"/>
      <w:r w:rsidRPr="00CB2560">
        <w:rPr>
          <w:i/>
          <w:iCs/>
          <w:sz w:val="24"/>
          <w:szCs w:val="24"/>
        </w:rPr>
        <w:t>Агеносов</w:t>
      </w:r>
      <w:proofErr w:type="spellEnd"/>
      <w:r w:rsidRPr="00CB2560">
        <w:rPr>
          <w:i/>
          <w:iCs/>
          <w:sz w:val="24"/>
          <w:szCs w:val="24"/>
        </w:rPr>
        <w:t xml:space="preserve"> В. В. и др. </w:t>
      </w:r>
      <w:r w:rsidRPr="00CB2560">
        <w:rPr>
          <w:sz w:val="24"/>
          <w:szCs w:val="24"/>
        </w:rPr>
        <w:t>Русский язык и литература. Литература (углубленный уровень). 11 класс.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lastRenderedPageBreak/>
        <w:t xml:space="preserve">Архангельский А.Н. и др. </w:t>
      </w:r>
      <w:r w:rsidRPr="00CB2560">
        <w:rPr>
          <w:sz w:val="24"/>
          <w:szCs w:val="24"/>
        </w:rPr>
        <w:t>Русский язык и литература. Литература (углубленный уровень). 10 класс. — М., 201</w:t>
      </w:r>
      <w:r>
        <w:rPr>
          <w:sz w:val="24"/>
          <w:szCs w:val="24"/>
        </w:rPr>
        <w:t>7</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Белокурова</w:t>
      </w:r>
      <w:proofErr w:type="spellEnd"/>
      <w:r w:rsidRPr="00CB2560">
        <w:rPr>
          <w:i/>
          <w:iCs/>
          <w:sz w:val="24"/>
          <w:szCs w:val="24"/>
        </w:rPr>
        <w:t xml:space="preserve"> СП., Сухих И.Н. </w:t>
      </w:r>
      <w:r w:rsidRPr="00CB2560">
        <w:rPr>
          <w:sz w:val="24"/>
          <w:szCs w:val="24"/>
        </w:rPr>
        <w:t xml:space="preserve">Русский язык и литература. Литература (базовый уровень). 10 класс. Практикум / под </w:t>
      </w:r>
      <w:proofErr w:type="spellStart"/>
      <w:r w:rsidRPr="00CB2560">
        <w:rPr>
          <w:sz w:val="24"/>
          <w:szCs w:val="24"/>
        </w:rPr>
        <w:t>ред</w:t>
      </w:r>
      <w:proofErr w:type="spellEnd"/>
      <w:r w:rsidRPr="00CB2560">
        <w:rPr>
          <w:sz w:val="24"/>
          <w:szCs w:val="24"/>
        </w:rPr>
        <w:t xml:space="preserve"> И.Н. Сухих. — М., 201</w:t>
      </w:r>
      <w:r>
        <w:rPr>
          <w:sz w:val="24"/>
          <w:szCs w:val="24"/>
        </w:rPr>
        <w:t>7</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Белокурова</w:t>
      </w:r>
      <w:proofErr w:type="spellEnd"/>
      <w:r w:rsidRPr="00CB2560">
        <w:rPr>
          <w:i/>
          <w:iCs/>
          <w:sz w:val="24"/>
          <w:szCs w:val="24"/>
        </w:rPr>
        <w:t xml:space="preserve"> СП., Дорофеева М.Г., Ежова И.В. и др. </w:t>
      </w:r>
      <w:r w:rsidRPr="00CB2560">
        <w:rPr>
          <w:sz w:val="24"/>
          <w:szCs w:val="24"/>
        </w:rPr>
        <w:t>Русский язык и литература. Лите</w:t>
      </w:r>
      <w:r w:rsidRPr="00CB2560">
        <w:rPr>
          <w:sz w:val="24"/>
          <w:szCs w:val="24"/>
        </w:rPr>
        <w:softHyphen/>
        <w:t xml:space="preserve">ратура (базовый уровень). 11 класс. Практикум / под ред. </w:t>
      </w:r>
      <w:proofErr w:type="spellStart"/>
      <w:proofErr w:type="gramStart"/>
      <w:r w:rsidRPr="00CB2560">
        <w:rPr>
          <w:sz w:val="24"/>
          <w:szCs w:val="24"/>
        </w:rPr>
        <w:t>И.Н.Сухих</w:t>
      </w:r>
      <w:proofErr w:type="spellEnd"/>
      <w:r w:rsidRPr="00CB2560">
        <w:rPr>
          <w:sz w:val="24"/>
          <w:szCs w:val="24"/>
        </w:rPr>
        <w:t>.-</w:t>
      </w:r>
      <w:proofErr w:type="gramEnd"/>
      <w:r w:rsidRPr="00CB2560">
        <w:rPr>
          <w:sz w:val="24"/>
          <w:szCs w:val="24"/>
        </w:rPr>
        <w:t xml:space="preserve">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Зинин С А., Сахаров В. И. </w:t>
      </w:r>
      <w:r w:rsidRPr="00CB2560">
        <w:rPr>
          <w:sz w:val="24"/>
          <w:szCs w:val="24"/>
        </w:rPr>
        <w:t>Русский язык и литература. Литература (базовый уровень).</w:t>
      </w:r>
    </w:p>
    <w:p w:rsidR="00BD736E" w:rsidRPr="00CB2560" w:rsidRDefault="00BD736E" w:rsidP="00BD736E">
      <w:pPr>
        <w:pStyle w:val="ac"/>
        <w:jc w:val="both"/>
        <w:rPr>
          <w:sz w:val="24"/>
          <w:szCs w:val="24"/>
        </w:rPr>
      </w:pPr>
      <w:r w:rsidRPr="00CB2560">
        <w:rPr>
          <w:spacing w:val="-3"/>
          <w:sz w:val="24"/>
          <w:szCs w:val="24"/>
        </w:rPr>
        <w:t>10</w:t>
      </w:r>
      <w:r w:rsidRPr="00CB2560">
        <w:rPr>
          <w:sz w:val="24"/>
          <w:szCs w:val="24"/>
        </w:rPr>
        <w:tab/>
        <w:t>класс: в 2 ч.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Зинин С.А., </w:t>
      </w:r>
      <w:proofErr w:type="spellStart"/>
      <w:r w:rsidRPr="00CB2560">
        <w:rPr>
          <w:i/>
          <w:iCs/>
          <w:sz w:val="24"/>
          <w:szCs w:val="24"/>
        </w:rPr>
        <w:t>Чалжаев</w:t>
      </w:r>
      <w:proofErr w:type="spellEnd"/>
      <w:r w:rsidRPr="00CB2560">
        <w:rPr>
          <w:i/>
          <w:iCs/>
          <w:sz w:val="24"/>
          <w:szCs w:val="24"/>
        </w:rPr>
        <w:t xml:space="preserve"> В.А. </w:t>
      </w:r>
      <w:r w:rsidRPr="00CB2560">
        <w:rPr>
          <w:sz w:val="24"/>
          <w:szCs w:val="24"/>
        </w:rPr>
        <w:t>Русский язык и литература. Литература (базовый уровень).</w:t>
      </w:r>
    </w:p>
    <w:p w:rsidR="00BD736E" w:rsidRPr="00CB2560" w:rsidRDefault="00BD736E" w:rsidP="00BD736E">
      <w:pPr>
        <w:pStyle w:val="ac"/>
        <w:jc w:val="both"/>
        <w:rPr>
          <w:sz w:val="24"/>
          <w:szCs w:val="24"/>
        </w:rPr>
      </w:pPr>
      <w:r w:rsidRPr="00CB2560">
        <w:rPr>
          <w:spacing w:val="-10"/>
          <w:sz w:val="24"/>
          <w:szCs w:val="24"/>
        </w:rPr>
        <w:t>11</w:t>
      </w:r>
      <w:r w:rsidRPr="00CB2560">
        <w:rPr>
          <w:sz w:val="24"/>
          <w:szCs w:val="24"/>
        </w:rPr>
        <w:tab/>
        <w:t>класс: в 2 ч. — М., 201</w:t>
      </w:r>
      <w:r>
        <w:rPr>
          <w:sz w:val="24"/>
          <w:szCs w:val="24"/>
        </w:rPr>
        <w:t>8</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Курдюжова</w:t>
      </w:r>
      <w:proofErr w:type="spellEnd"/>
      <w:r w:rsidRPr="00CB2560">
        <w:rPr>
          <w:i/>
          <w:iCs/>
          <w:sz w:val="24"/>
          <w:szCs w:val="24"/>
        </w:rPr>
        <w:t xml:space="preserve"> Т.Ф. и др. </w:t>
      </w:r>
      <w:r w:rsidRPr="00CB2560">
        <w:rPr>
          <w:sz w:val="24"/>
          <w:szCs w:val="24"/>
        </w:rPr>
        <w:t xml:space="preserve">Русский язык и литература. Литература (базовый уровень) 10 класс / под ред. </w:t>
      </w:r>
      <w:proofErr w:type="spellStart"/>
      <w:r w:rsidRPr="00CB2560">
        <w:rPr>
          <w:sz w:val="24"/>
          <w:szCs w:val="24"/>
        </w:rPr>
        <w:t>Т.Ф.Курдюмовой</w:t>
      </w:r>
      <w:proofErr w:type="spellEnd"/>
      <w:r w:rsidRPr="00CB2560">
        <w:rPr>
          <w:sz w:val="24"/>
          <w:szCs w:val="24"/>
        </w:rPr>
        <w:t>. — М., 201</w:t>
      </w:r>
      <w:r>
        <w:rPr>
          <w:sz w:val="24"/>
          <w:szCs w:val="24"/>
        </w:rPr>
        <w:t>8</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Курдюжова</w:t>
      </w:r>
      <w:proofErr w:type="spellEnd"/>
      <w:r w:rsidRPr="00CB2560">
        <w:rPr>
          <w:i/>
          <w:iCs/>
          <w:sz w:val="24"/>
          <w:szCs w:val="24"/>
        </w:rPr>
        <w:t xml:space="preserve"> Т.Ф. и др. </w:t>
      </w:r>
      <w:r w:rsidRPr="00CB2560">
        <w:rPr>
          <w:sz w:val="24"/>
          <w:szCs w:val="24"/>
        </w:rPr>
        <w:t xml:space="preserve">Русский язык и литература. Литература (базовый уровень). 11 класс: в 2 ч. / под ред. </w:t>
      </w:r>
      <w:proofErr w:type="spellStart"/>
      <w:r w:rsidRPr="00CB2560">
        <w:rPr>
          <w:sz w:val="24"/>
          <w:szCs w:val="24"/>
        </w:rPr>
        <w:t>Т.Ф.Курдюмовой</w:t>
      </w:r>
      <w:proofErr w:type="spellEnd"/>
      <w:r w:rsidRPr="00CB2560">
        <w:rPr>
          <w:sz w:val="24"/>
          <w:szCs w:val="24"/>
        </w:rPr>
        <w:t>.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Ланин Б. А., Устинова Л.Ю., </w:t>
      </w:r>
      <w:proofErr w:type="spellStart"/>
      <w:r w:rsidRPr="00CB2560">
        <w:rPr>
          <w:i/>
          <w:iCs/>
          <w:sz w:val="24"/>
          <w:szCs w:val="24"/>
        </w:rPr>
        <w:t>Шажчикова</w:t>
      </w:r>
      <w:proofErr w:type="spellEnd"/>
      <w:r w:rsidRPr="00CB2560">
        <w:rPr>
          <w:i/>
          <w:iCs/>
          <w:sz w:val="24"/>
          <w:szCs w:val="24"/>
        </w:rPr>
        <w:t xml:space="preserve"> В.М. </w:t>
      </w:r>
      <w:r w:rsidRPr="00CB2560">
        <w:rPr>
          <w:sz w:val="24"/>
          <w:szCs w:val="24"/>
        </w:rPr>
        <w:t xml:space="preserve">Русский язык и литература. Литература (базовый и углубленный уровни). 10—11 класс / под ред. </w:t>
      </w:r>
      <w:proofErr w:type="spellStart"/>
      <w:r w:rsidRPr="00CB2560">
        <w:rPr>
          <w:sz w:val="24"/>
          <w:szCs w:val="24"/>
        </w:rPr>
        <w:t>Б.А.Ланина</w:t>
      </w:r>
      <w:proofErr w:type="spellEnd"/>
      <w:r w:rsidRPr="00CB2560">
        <w:rPr>
          <w:sz w:val="24"/>
          <w:szCs w:val="24"/>
        </w:rPr>
        <w:t xml:space="preserve">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Лебедев Ю.В. </w:t>
      </w:r>
      <w:r w:rsidRPr="00CB2560">
        <w:rPr>
          <w:sz w:val="24"/>
          <w:szCs w:val="24"/>
        </w:rPr>
        <w:t>Русский язык и литература. Литература (базовый уровень). 10 класс: в 2 ч.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Михайлов О.Н., Шайтанов И.О., </w:t>
      </w:r>
      <w:proofErr w:type="spellStart"/>
      <w:r w:rsidRPr="00CB2560">
        <w:rPr>
          <w:i/>
          <w:iCs/>
          <w:sz w:val="24"/>
          <w:szCs w:val="24"/>
        </w:rPr>
        <w:t>Чалжаев</w:t>
      </w:r>
      <w:proofErr w:type="spellEnd"/>
      <w:r w:rsidRPr="00CB2560">
        <w:rPr>
          <w:i/>
          <w:iCs/>
          <w:sz w:val="24"/>
          <w:szCs w:val="24"/>
        </w:rPr>
        <w:t xml:space="preserve"> В. А. и др. </w:t>
      </w:r>
      <w:r w:rsidRPr="00CB2560">
        <w:rPr>
          <w:sz w:val="24"/>
          <w:szCs w:val="24"/>
        </w:rPr>
        <w:t>Русский язык и литература. Ли</w:t>
      </w:r>
      <w:r w:rsidRPr="00CB2560">
        <w:rPr>
          <w:sz w:val="24"/>
          <w:szCs w:val="24"/>
        </w:rPr>
        <w:softHyphen/>
        <w:t xml:space="preserve">тература (базовый уровень). 11 класс: в 2 ч. / под ред. </w:t>
      </w:r>
      <w:proofErr w:type="spellStart"/>
      <w:r w:rsidRPr="00CB2560">
        <w:rPr>
          <w:sz w:val="24"/>
          <w:szCs w:val="24"/>
        </w:rPr>
        <w:t>В.П.Журавлева</w:t>
      </w:r>
      <w:proofErr w:type="spellEnd"/>
      <w:r w:rsidRPr="00CB2560">
        <w:rPr>
          <w:sz w:val="24"/>
          <w:szCs w:val="24"/>
        </w:rPr>
        <w:t>. — М., 201</w:t>
      </w:r>
      <w:r>
        <w:rPr>
          <w:sz w:val="24"/>
          <w:szCs w:val="24"/>
        </w:rPr>
        <w:t>7</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Обернихина</w:t>
      </w:r>
      <w:proofErr w:type="spellEnd"/>
      <w:r w:rsidRPr="00CB2560">
        <w:rPr>
          <w:i/>
          <w:iCs/>
          <w:sz w:val="24"/>
          <w:szCs w:val="24"/>
        </w:rPr>
        <w:t xml:space="preserve"> Г.А., Антонова А.Г., </w:t>
      </w:r>
      <w:proofErr w:type="spellStart"/>
      <w:r w:rsidRPr="00CB2560">
        <w:rPr>
          <w:i/>
          <w:iCs/>
          <w:sz w:val="24"/>
          <w:szCs w:val="24"/>
        </w:rPr>
        <w:t>Волънова</w:t>
      </w:r>
      <w:proofErr w:type="spellEnd"/>
      <w:r w:rsidRPr="00CB2560">
        <w:rPr>
          <w:i/>
          <w:iCs/>
          <w:sz w:val="24"/>
          <w:szCs w:val="24"/>
        </w:rPr>
        <w:t xml:space="preserve"> И.Л. и др. </w:t>
      </w:r>
      <w:r w:rsidRPr="00CB2560">
        <w:rPr>
          <w:sz w:val="24"/>
          <w:szCs w:val="24"/>
        </w:rPr>
        <w:t>Литература: учебник для учреж</w:t>
      </w:r>
      <w:r w:rsidRPr="00CB2560">
        <w:rPr>
          <w:sz w:val="24"/>
          <w:szCs w:val="24"/>
        </w:rPr>
        <w:softHyphen/>
        <w:t xml:space="preserve">дений </w:t>
      </w:r>
      <w:proofErr w:type="spellStart"/>
      <w:r w:rsidRPr="00CB2560">
        <w:rPr>
          <w:sz w:val="24"/>
          <w:szCs w:val="24"/>
        </w:rPr>
        <w:t>сред.проф</w:t>
      </w:r>
      <w:proofErr w:type="spellEnd"/>
      <w:r w:rsidRPr="00CB2560">
        <w:rPr>
          <w:sz w:val="24"/>
          <w:szCs w:val="24"/>
        </w:rPr>
        <w:t xml:space="preserve">. образования: в 2 ч. / под ред. Г. </w:t>
      </w:r>
      <w:proofErr w:type="spellStart"/>
      <w:r w:rsidRPr="00CB2560">
        <w:rPr>
          <w:sz w:val="24"/>
          <w:szCs w:val="24"/>
        </w:rPr>
        <w:t>А.Обернихиной</w:t>
      </w:r>
      <w:proofErr w:type="spellEnd"/>
      <w:r w:rsidRPr="00CB2560">
        <w:rPr>
          <w:sz w:val="24"/>
          <w:szCs w:val="24"/>
        </w:rPr>
        <w:t>. — М., 201</w:t>
      </w:r>
      <w:r>
        <w:rPr>
          <w:sz w:val="24"/>
          <w:szCs w:val="24"/>
        </w:rPr>
        <w:t>7</w:t>
      </w:r>
      <w:r w:rsidRPr="00CB2560">
        <w:rPr>
          <w:sz w:val="24"/>
          <w:szCs w:val="24"/>
        </w:rPr>
        <w:t>.</w:t>
      </w:r>
    </w:p>
    <w:p w:rsidR="00BD736E" w:rsidRPr="00CB2560" w:rsidRDefault="00BD736E" w:rsidP="00BD736E">
      <w:pPr>
        <w:pStyle w:val="ac"/>
        <w:jc w:val="both"/>
        <w:rPr>
          <w:sz w:val="24"/>
          <w:szCs w:val="24"/>
        </w:rPr>
      </w:pPr>
      <w:proofErr w:type="spellStart"/>
      <w:r w:rsidRPr="00CB2560">
        <w:rPr>
          <w:i/>
          <w:iCs/>
          <w:sz w:val="24"/>
          <w:szCs w:val="24"/>
        </w:rPr>
        <w:t>Обернихина</w:t>
      </w:r>
      <w:proofErr w:type="spellEnd"/>
      <w:r w:rsidRPr="00CB2560">
        <w:rPr>
          <w:i/>
          <w:iCs/>
          <w:sz w:val="24"/>
          <w:szCs w:val="24"/>
        </w:rPr>
        <w:t xml:space="preserve"> Г.А., Антонова А.Г., </w:t>
      </w:r>
      <w:proofErr w:type="spellStart"/>
      <w:r w:rsidRPr="00CB2560">
        <w:rPr>
          <w:i/>
          <w:iCs/>
          <w:sz w:val="24"/>
          <w:szCs w:val="24"/>
        </w:rPr>
        <w:t>Волънова</w:t>
      </w:r>
      <w:proofErr w:type="spellEnd"/>
      <w:r w:rsidRPr="00CB2560">
        <w:rPr>
          <w:i/>
          <w:iCs/>
          <w:sz w:val="24"/>
          <w:szCs w:val="24"/>
        </w:rPr>
        <w:t xml:space="preserve"> И.Л. и др. </w:t>
      </w:r>
      <w:r w:rsidRPr="00CB2560">
        <w:rPr>
          <w:sz w:val="24"/>
          <w:szCs w:val="24"/>
        </w:rPr>
        <w:t xml:space="preserve">Литература, практикум: </w:t>
      </w:r>
      <w:proofErr w:type="spellStart"/>
      <w:proofErr w:type="gramStart"/>
      <w:r w:rsidRPr="00CB2560">
        <w:rPr>
          <w:sz w:val="24"/>
          <w:szCs w:val="24"/>
        </w:rPr>
        <w:t>учеб.пособие</w:t>
      </w:r>
      <w:proofErr w:type="spellEnd"/>
      <w:proofErr w:type="gramEnd"/>
      <w:r w:rsidRPr="00CB2560">
        <w:rPr>
          <w:sz w:val="24"/>
          <w:szCs w:val="24"/>
        </w:rPr>
        <w:t xml:space="preserve"> / под ред. Г. </w:t>
      </w:r>
      <w:proofErr w:type="spellStart"/>
      <w:r w:rsidRPr="00CB2560">
        <w:rPr>
          <w:sz w:val="24"/>
          <w:szCs w:val="24"/>
        </w:rPr>
        <w:t>А.Обернихиной</w:t>
      </w:r>
      <w:proofErr w:type="spellEnd"/>
      <w:r w:rsidRPr="00CB2560">
        <w:rPr>
          <w:sz w:val="24"/>
          <w:szCs w:val="24"/>
        </w:rPr>
        <w:t>.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Сухих И.Н. </w:t>
      </w:r>
      <w:r w:rsidRPr="00CB2560">
        <w:rPr>
          <w:sz w:val="24"/>
          <w:szCs w:val="24"/>
        </w:rPr>
        <w:t>Русский язык и литература. Литература (базовый уровень). 10 класс: в 2 ч. — М., 201</w:t>
      </w:r>
      <w:r>
        <w:rPr>
          <w:sz w:val="24"/>
          <w:szCs w:val="24"/>
        </w:rPr>
        <w:t>8</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Сухих И.Н. </w:t>
      </w:r>
      <w:r w:rsidRPr="00CB2560">
        <w:rPr>
          <w:sz w:val="24"/>
          <w:szCs w:val="24"/>
        </w:rPr>
        <w:t>Русский язык и литература. Литература (базовый уровень). 11 класс: в 2 ч. — М., 201</w:t>
      </w:r>
      <w:r>
        <w:rPr>
          <w:sz w:val="24"/>
          <w:szCs w:val="24"/>
        </w:rPr>
        <w:t>8</w:t>
      </w:r>
      <w:r w:rsidRPr="00CB2560">
        <w:rPr>
          <w:sz w:val="24"/>
          <w:szCs w:val="24"/>
        </w:rPr>
        <w:t>.</w:t>
      </w:r>
    </w:p>
    <w:p w:rsidR="00BD736E" w:rsidRPr="00CB2560" w:rsidRDefault="00BD736E" w:rsidP="00BD736E">
      <w:pPr>
        <w:pStyle w:val="ac"/>
        <w:jc w:val="both"/>
        <w:rPr>
          <w:b/>
          <w:bCs/>
          <w:spacing w:val="-5"/>
          <w:sz w:val="24"/>
          <w:szCs w:val="24"/>
        </w:rPr>
      </w:pPr>
    </w:p>
    <w:p w:rsidR="00BD736E" w:rsidRPr="00CB2560" w:rsidRDefault="00BD736E" w:rsidP="00BD736E">
      <w:pPr>
        <w:pStyle w:val="ac"/>
        <w:jc w:val="both"/>
        <w:rPr>
          <w:sz w:val="24"/>
          <w:szCs w:val="24"/>
        </w:rPr>
      </w:pPr>
      <w:r w:rsidRPr="00CB2560">
        <w:rPr>
          <w:b/>
          <w:bCs/>
          <w:spacing w:val="-5"/>
          <w:sz w:val="24"/>
          <w:szCs w:val="24"/>
        </w:rPr>
        <w:t xml:space="preserve">                             Для преподавателей</w:t>
      </w:r>
    </w:p>
    <w:p w:rsidR="00BD736E" w:rsidRPr="00CB2560" w:rsidRDefault="00BD736E" w:rsidP="00BD736E">
      <w:pPr>
        <w:pStyle w:val="ac"/>
        <w:jc w:val="both"/>
        <w:rPr>
          <w:sz w:val="24"/>
          <w:szCs w:val="24"/>
        </w:rPr>
      </w:pPr>
      <w:r w:rsidRPr="00CB2560">
        <w:rPr>
          <w:sz w:val="24"/>
          <w:szCs w:val="24"/>
        </w:rPr>
        <w:t xml:space="preserve">Федеральный закон от 29.12. 2012 № 273-ФЗ «Об образовании в Российской </w:t>
      </w:r>
      <w:proofErr w:type="gramStart"/>
      <w:r w:rsidRPr="00CB2560">
        <w:rPr>
          <w:sz w:val="24"/>
          <w:szCs w:val="24"/>
        </w:rPr>
        <w:t>Федера</w:t>
      </w:r>
      <w:r w:rsidRPr="00CB2560">
        <w:rPr>
          <w:sz w:val="24"/>
          <w:szCs w:val="24"/>
        </w:rPr>
        <w:softHyphen/>
        <w:t>ции »</w:t>
      </w:r>
      <w:proofErr w:type="gramEnd"/>
      <w:r w:rsidRPr="00CB2560">
        <w:rPr>
          <w:sz w:val="24"/>
          <w:szCs w:val="24"/>
        </w:rPr>
        <w:t>.</w:t>
      </w:r>
    </w:p>
    <w:p w:rsidR="00BD736E" w:rsidRPr="00CB2560" w:rsidRDefault="00BD736E" w:rsidP="00BD736E">
      <w:pPr>
        <w:pStyle w:val="ac"/>
        <w:jc w:val="both"/>
        <w:rPr>
          <w:sz w:val="24"/>
          <w:szCs w:val="24"/>
        </w:rPr>
      </w:pPr>
      <w:r w:rsidRPr="00CB2560">
        <w:rPr>
          <w:sz w:val="24"/>
          <w:szCs w:val="24"/>
        </w:rPr>
        <w:t xml:space="preserve">Приказ </w:t>
      </w:r>
      <w:proofErr w:type="spellStart"/>
      <w:r w:rsidRPr="00CB2560">
        <w:rPr>
          <w:sz w:val="24"/>
          <w:szCs w:val="24"/>
        </w:rPr>
        <w:t>Минобрнауки</w:t>
      </w:r>
      <w:proofErr w:type="spellEnd"/>
      <w:r w:rsidRPr="00CB2560">
        <w:rPr>
          <w:sz w:val="24"/>
          <w:szCs w:val="24"/>
        </w:rPr>
        <w:t xml:space="preserve"> России от 17.05.2012 № 413 «Об утверждении федерального государ</w:t>
      </w:r>
      <w:r w:rsidRPr="00CB2560">
        <w:rPr>
          <w:sz w:val="24"/>
          <w:szCs w:val="24"/>
        </w:rPr>
        <w:softHyphen/>
        <w:t>ственного образовательного стандарта среднего (полного) общего образования».</w:t>
      </w:r>
    </w:p>
    <w:p w:rsidR="00BD736E" w:rsidRPr="00CB2560" w:rsidRDefault="00BD736E" w:rsidP="00BD736E">
      <w:pPr>
        <w:pStyle w:val="ac"/>
        <w:jc w:val="both"/>
        <w:rPr>
          <w:sz w:val="24"/>
          <w:szCs w:val="24"/>
        </w:rPr>
      </w:pPr>
      <w:r w:rsidRPr="00CB2560">
        <w:rPr>
          <w:sz w:val="24"/>
          <w:szCs w:val="24"/>
        </w:rPr>
        <w:t xml:space="preserve">Приказ </w:t>
      </w:r>
      <w:proofErr w:type="spellStart"/>
      <w:r w:rsidRPr="00CB2560">
        <w:rPr>
          <w:sz w:val="24"/>
          <w:szCs w:val="24"/>
        </w:rPr>
        <w:t>Минобрнауки</w:t>
      </w:r>
      <w:proofErr w:type="spellEnd"/>
      <w:r w:rsidRPr="00CB2560">
        <w:rPr>
          <w:sz w:val="24"/>
          <w:szCs w:val="24"/>
        </w:rPr>
        <w:t xml:space="preserve"> России от 29.12.2014 № 1645 «О внесении изменений в Приказ Министерства образования и науки Российской Федерации от 17.05.2012 № 413 "Об утверж</w:t>
      </w:r>
      <w:r w:rsidRPr="00CB2560">
        <w:rPr>
          <w:sz w:val="24"/>
          <w:szCs w:val="24"/>
        </w:rPr>
        <w:softHyphen/>
        <w:t>дении федерального государственного образовательного стандарта среднего (полного) общего образования"».</w:t>
      </w:r>
    </w:p>
    <w:p w:rsidR="00BD736E" w:rsidRPr="00CB2560" w:rsidRDefault="00BD736E" w:rsidP="00BD736E">
      <w:pPr>
        <w:pStyle w:val="ac"/>
        <w:jc w:val="both"/>
        <w:rPr>
          <w:sz w:val="24"/>
          <w:szCs w:val="24"/>
        </w:rPr>
      </w:pPr>
      <w:r w:rsidRPr="00CB2560">
        <w:rPr>
          <w:sz w:val="24"/>
          <w:szCs w:val="24"/>
        </w:rPr>
        <w:t xml:space="preserve">Письмо Департамента государственной политики в сфере подготовки рабочих кадров и ДПО </w:t>
      </w:r>
      <w:proofErr w:type="spellStart"/>
      <w:r w:rsidRPr="00CB2560">
        <w:rPr>
          <w:sz w:val="24"/>
          <w:szCs w:val="24"/>
        </w:rPr>
        <w:t>Минобрнауки</w:t>
      </w:r>
      <w:proofErr w:type="spellEnd"/>
      <w:r w:rsidRPr="00CB2560">
        <w:rPr>
          <w:sz w:val="24"/>
          <w:szCs w:val="24"/>
        </w:rPr>
        <w:t xml:space="preserve"> России от 17.03.2015 № 06-259 «Рекомендации по организации получе</w:t>
      </w:r>
      <w:r w:rsidRPr="00CB2560">
        <w:rPr>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CB2560">
        <w:rPr>
          <w:sz w:val="24"/>
          <w:szCs w:val="24"/>
        </w:rPr>
        <w:softHyphen/>
        <w:t>циальности среднего профессионального образования».</w:t>
      </w:r>
    </w:p>
    <w:p w:rsidR="00BD736E" w:rsidRPr="00CB2560" w:rsidRDefault="00BD736E" w:rsidP="00BD736E">
      <w:pPr>
        <w:pStyle w:val="ac"/>
        <w:jc w:val="both"/>
        <w:rPr>
          <w:sz w:val="24"/>
          <w:szCs w:val="24"/>
        </w:rPr>
      </w:pPr>
      <w:proofErr w:type="spellStart"/>
      <w:r w:rsidRPr="00CB2560">
        <w:rPr>
          <w:i/>
          <w:iCs/>
          <w:sz w:val="24"/>
          <w:szCs w:val="24"/>
        </w:rPr>
        <w:t>Белокурова</w:t>
      </w:r>
      <w:proofErr w:type="spellEnd"/>
      <w:r w:rsidRPr="00CB2560">
        <w:rPr>
          <w:i/>
          <w:iCs/>
          <w:sz w:val="24"/>
          <w:szCs w:val="24"/>
        </w:rPr>
        <w:t xml:space="preserve"> СП., Сухих И.Н. </w:t>
      </w:r>
      <w:r w:rsidRPr="00CB2560">
        <w:rPr>
          <w:sz w:val="24"/>
          <w:szCs w:val="24"/>
        </w:rPr>
        <w:t xml:space="preserve">Русский язык и литература. Русская литература в 10 классе (базовый уровень). Книга для учителя / под </w:t>
      </w:r>
      <w:proofErr w:type="spellStart"/>
      <w:r w:rsidRPr="00CB2560">
        <w:rPr>
          <w:sz w:val="24"/>
          <w:szCs w:val="24"/>
        </w:rPr>
        <w:t>редИ.Н.Сухих</w:t>
      </w:r>
      <w:proofErr w:type="spellEnd"/>
      <w:r w:rsidRPr="00CB2560">
        <w:rPr>
          <w:sz w:val="24"/>
          <w:szCs w:val="24"/>
        </w:rPr>
        <w:t>. — М., 2014.</w:t>
      </w:r>
    </w:p>
    <w:p w:rsidR="00BD736E" w:rsidRPr="00CB2560" w:rsidRDefault="00BD736E" w:rsidP="00BD736E">
      <w:pPr>
        <w:pStyle w:val="ac"/>
        <w:jc w:val="both"/>
        <w:rPr>
          <w:sz w:val="24"/>
          <w:szCs w:val="24"/>
        </w:rPr>
      </w:pPr>
      <w:proofErr w:type="spellStart"/>
      <w:r w:rsidRPr="00CB2560">
        <w:rPr>
          <w:i/>
          <w:iCs/>
          <w:sz w:val="24"/>
          <w:szCs w:val="24"/>
        </w:rPr>
        <w:t>Белокурова</w:t>
      </w:r>
      <w:proofErr w:type="spellEnd"/>
      <w:r w:rsidRPr="00CB2560">
        <w:rPr>
          <w:i/>
          <w:iCs/>
          <w:sz w:val="24"/>
          <w:szCs w:val="24"/>
        </w:rPr>
        <w:t xml:space="preserve"> СП., Дорофеева М.Г., Ежова И.В. и др. </w:t>
      </w:r>
      <w:r w:rsidRPr="00CB2560">
        <w:rPr>
          <w:sz w:val="24"/>
          <w:szCs w:val="24"/>
        </w:rPr>
        <w:t>Русский язык и литература. Литера</w:t>
      </w:r>
      <w:r w:rsidRPr="00CB2560">
        <w:rPr>
          <w:sz w:val="24"/>
          <w:szCs w:val="24"/>
        </w:rPr>
        <w:softHyphen/>
        <w:t xml:space="preserve">тура в 11 классе (базовый уровень). Книга для учителя / под ред. </w:t>
      </w:r>
      <w:proofErr w:type="spellStart"/>
      <w:r w:rsidRPr="00CB2560">
        <w:rPr>
          <w:sz w:val="24"/>
          <w:szCs w:val="24"/>
        </w:rPr>
        <w:t>И.Н.Сухих</w:t>
      </w:r>
      <w:proofErr w:type="spellEnd"/>
      <w:r w:rsidRPr="00CB2560">
        <w:rPr>
          <w:sz w:val="24"/>
          <w:szCs w:val="24"/>
        </w:rPr>
        <w:t>. — М., 2014.</w:t>
      </w:r>
    </w:p>
    <w:p w:rsidR="00BD736E" w:rsidRPr="00CB2560" w:rsidRDefault="00BD736E" w:rsidP="00BD736E">
      <w:pPr>
        <w:pStyle w:val="ac"/>
        <w:jc w:val="both"/>
        <w:rPr>
          <w:sz w:val="24"/>
          <w:szCs w:val="24"/>
        </w:rPr>
      </w:pPr>
      <w:proofErr w:type="spellStart"/>
      <w:r w:rsidRPr="00CB2560">
        <w:rPr>
          <w:i/>
          <w:iCs/>
          <w:sz w:val="24"/>
          <w:szCs w:val="24"/>
        </w:rPr>
        <w:t>Бурженская</w:t>
      </w:r>
      <w:proofErr w:type="spellEnd"/>
      <w:r w:rsidRPr="00CB2560">
        <w:rPr>
          <w:i/>
          <w:iCs/>
          <w:sz w:val="24"/>
          <w:szCs w:val="24"/>
        </w:rPr>
        <w:t xml:space="preserve"> Г.В., Володарская И.А. и др. </w:t>
      </w:r>
      <w:r w:rsidRPr="00CB2560">
        <w:rPr>
          <w:sz w:val="24"/>
          <w:szCs w:val="24"/>
        </w:rPr>
        <w:t>Формирование универсальных учебных дей</w:t>
      </w:r>
      <w:r w:rsidRPr="00CB2560">
        <w:rPr>
          <w:sz w:val="24"/>
          <w:szCs w:val="24"/>
        </w:rPr>
        <w:softHyphen/>
      </w:r>
      <w:r w:rsidRPr="00CB2560">
        <w:rPr>
          <w:sz w:val="24"/>
          <w:szCs w:val="24"/>
        </w:rPr>
        <w:lastRenderedPageBreak/>
        <w:t xml:space="preserve">ствий в основной школе: от действия к мысли. Система заданий: пособие для учителя / под ред. А. Г. </w:t>
      </w:r>
      <w:proofErr w:type="spellStart"/>
      <w:r w:rsidRPr="00CB2560">
        <w:rPr>
          <w:sz w:val="24"/>
          <w:szCs w:val="24"/>
        </w:rPr>
        <w:t>Асмолова</w:t>
      </w:r>
      <w:proofErr w:type="spellEnd"/>
      <w:r w:rsidRPr="00CB2560">
        <w:rPr>
          <w:sz w:val="24"/>
          <w:szCs w:val="24"/>
        </w:rPr>
        <w:t>. — М., 2010.</w:t>
      </w:r>
    </w:p>
    <w:p w:rsidR="00BD736E" w:rsidRPr="00CB2560" w:rsidRDefault="00BD736E" w:rsidP="00BD736E">
      <w:pPr>
        <w:pStyle w:val="ac"/>
        <w:jc w:val="both"/>
        <w:rPr>
          <w:sz w:val="24"/>
          <w:szCs w:val="24"/>
        </w:rPr>
      </w:pPr>
      <w:proofErr w:type="spellStart"/>
      <w:r w:rsidRPr="00CB2560">
        <w:rPr>
          <w:i/>
          <w:iCs/>
          <w:sz w:val="24"/>
          <w:szCs w:val="24"/>
        </w:rPr>
        <w:t>Карнаух</w:t>
      </w:r>
      <w:proofErr w:type="spellEnd"/>
      <w:r w:rsidRPr="00CB2560">
        <w:rPr>
          <w:i/>
          <w:iCs/>
          <w:sz w:val="24"/>
          <w:szCs w:val="24"/>
        </w:rPr>
        <w:t xml:space="preserve"> Н.Л. </w:t>
      </w:r>
      <w:r w:rsidRPr="00CB2560">
        <w:rPr>
          <w:sz w:val="24"/>
          <w:szCs w:val="24"/>
        </w:rPr>
        <w:t xml:space="preserve">Наши творческие работы // Литература. 8 </w:t>
      </w:r>
      <w:proofErr w:type="spellStart"/>
      <w:r w:rsidRPr="00CB2560">
        <w:rPr>
          <w:sz w:val="24"/>
          <w:szCs w:val="24"/>
        </w:rPr>
        <w:t>кл</w:t>
      </w:r>
      <w:proofErr w:type="spellEnd"/>
      <w:r w:rsidRPr="00CB2560">
        <w:rPr>
          <w:sz w:val="24"/>
          <w:szCs w:val="24"/>
        </w:rPr>
        <w:t xml:space="preserve">. Дополнительные материалы / авт.-сост. Г. И. Беленький, </w:t>
      </w:r>
      <w:proofErr w:type="spellStart"/>
      <w:r w:rsidRPr="00CB2560">
        <w:rPr>
          <w:sz w:val="24"/>
          <w:szCs w:val="24"/>
        </w:rPr>
        <w:t>О.М.Хренова</w:t>
      </w:r>
      <w:proofErr w:type="spellEnd"/>
      <w:r w:rsidRPr="00CB2560">
        <w:rPr>
          <w:sz w:val="24"/>
          <w:szCs w:val="24"/>
        </w:rPr>
        <w:t>. — М., 2011.</w:t>
      </w:r>
    </w:p>
    <w:p w:rsidR="00BD736E" w:rsidRPr="00CB2560" w:rsidRDefault="00BD736E" w:rsidP="00BD736E">
      <w:pPr>
        <w:pStyle w:val="ac"/>
        <w:jc w:val="both"/>
        <w:rPr>
          <w:sz w:val="24"/>
          <w:szCs w:val="24"/>
        </w:rPr>
      </w:pPr>
      <w:proofErr w:type="spellStart"/>
      <w:r w:rsidRPr="00CB2560">
        <w:rPr>
          <w:i/>
          <w:iCs/>
          <w:sz w:val="24"/>
          <w:szCs w:val="24"/>
        </w:rPr>
        <w:t>Карнаух</w:t>
      </w:r>
      <w:proofErr w:type="spellEnd"/>
      <w:r w:rsidRPr="00CB2560">
        <w:rPr>
          <w:i/>
          <w:iCs/>
          <w:sz w:val="24"/>
          <w:szCs w:val="24"/>
        </w:rPr>
        <w:t xml:space="preserve"> Н.Л., </w:t>
      </w:r>
      <w:proofErr w:type="spellStart"/>
      <w:r w:rsidRPr="00CB2560">
        <w:rPr>
          <w:i/>
          <w:iCs/>
          <w:sz w:val="24"/>
          <w:szCs w:val="24"/>
        </w:rPr>
        <w:t>Кац</w:t>
      </w:r>
      <w:proofErr w:type="spellEnd"/>
      <w:r w:rsidRPr="00CB2560">
        <w:rPr>
          <w:i/>
          <w:iCs/>
          <w:sz w:val="24"/>
          <w:szCs w:val="24"/>
        </w:rPr>
        <w:t xml:space="preserve"> Э.Э. </w:t>
      </w:r>
      <w:r w:rsidRPr="00CB2560">
        <w:rPr>
          <w:sz w:val="24"/>
          <w:szCs w:val="24"/>
        </w:rPr>
        <w:t xml:space="preserve">Письмо и эссе // Литература. 8 </w:t>
      </w:r>
      <w:proofErr w:type="spellStart"/>
      <w:r w:rsidRPr="00CB2560">
        <w:rPr>
          <w:sz w:val="24"/>
          <w:szCs w:val="24"/>
        </w:rPr>
        <w:t>кл</w:t>
      </w:r>
      <w:proofErr w:type="spellEnd"/>
      <w:r w:rsidRPr="00CB2560">
        <w:rPr>
          <w:sz w:val="24"/>
          <w:szCs w:val="24"/>
        </w:rPr>
        <w:t>. — М., 2012.</w:t>
      </w:r>
    </w:p>
    <w:p w:rsidR="00BD736E" w:rsidRPr="00CB2560" w:rsidRDefault="00BD736E" w:rsidP="00BD736E">
      <w:pPr>
        <w:pStyle w:val="ac"/>
        <w:jc w:val="both"/>
        <w:rPr>
          <w:sz w:val="24"/>
          <w:szCs w:val="24"/>
        </w:rPr>
      </w:pPr>
      <w:proofErr w:type="spellStart"/>
      <w:r w:rsidRPr="00CB2560">
        <w:rPr>
          <w:i/>
          <w:iCs/>
          <w:sz w:val="24"/>
          <w:szCs w:val="24"/>
        </w:rPr>
        <w:t>Обернихина</w:t>
      </w:r>
      <w:proofErr w:type="spellEnd"/>
      <w:r w:rsidRPr="00CB2560">
        <w:rPr>
          <w:i/>
          <w:iCs/>
          <w:sz w:val="24"/>
          <w:szCs w:val="24"/>
        </w:rPr>
        <w:t xml:space="preserve"> Г.А., </w:t>
      </w:r>
      <w:proofErr w:type="spellStart"/>
      <w:r w:rsidRPr="00CB2560">
        <w:rPr>
          <w:i/>
          <w:iCs/>
          <w:sz w:val="24"/>
          <w:szCs w:val="24"/>
        </w:rPr>
        <w:t>Мацыяка</w:t>
      </w:r>
      <w:proofErr w:type="spellEnd"/>
      <w:r w:rsidRPr="00CB2560">
        <w:rPr>
          <w:i/>
          <w:iCs/>
          <w:sz w:val="24"/>
          <w:szCs w:val="24"/>
        </w:rPr>
        <w:t xml:space="preserve"> Е.В. </w:t>
      </w:r>
      <w:r w:rsidRPr="00CB2560">
        <w:rPr>
          <w:sz w:val="24"/>
          <w:szCs w:val="24"/>
        </w:rPr>
        <w:t xml:space="preserve">Литература. Книга для преподавателя: метод, пособие / под ред. Г. </w:t>
      </w:r>
      <w:proofErr w:type="spellStart"/>
      <w:r w:rsidRPr="00CB2560">
        <w:rPr>
          <w:sz w:val="24"/>
          <w:szCs w:val="24"/>
        </w:rPr>
        <w:t>А.Обернихиной</w:t>
      </w:r>
      <w:proofErr w:type="spellEnd"/>
      <w:r w:rsidRPr="00CB2560">
        <w:rPr>
          <w:sz w:val="24"/>
          <w:szCs w:val="24"/>
        </w:rPr>
        <w:t>. — М., 2014.</w:t>
      </w:r>
    </w:p>
    <w:p w:rsidR="00BD736E" w:rsidRPr="00CB2560" w:rsidRDefault="00BD736E" w:rsidP="00BD736E">
      <w:pPr>
        <w:pStyle w:val="ac"/>
        <w:jc w:val="both"/>
        <w:rPr>
          <w:sz w:val="24"/>
          <w:szCs w:val="24"/>
        </w:rPr>
      </w:pPr>
      <w:r w:rsidRPr="00CB2560">
        <w:rPr>
          <w:i/>
          <w:iCs/>
          <w:sz w:val="24"/>
          <w:szCs w:val="24"/>
        </w:rPr>
        <w:t xml:space="preserve">Панфилова А. П. </w:t>
      </w:r>
      <w:r w:rsidRPr="00CB2560">
        <w:rPr>
          <w:sz w:val="24"/>
          <w:szCs w:val="24"/>
        </w:rPr>
        <w:t>Инновационные педагогические технологии. — М., 2009.</w:t>
      </w:r>
    </w:p>
    <w:p w:rsidR="00BD736E" w:rsidRPr="00CB2560" w:rsidRDefault="00BD736E" w:rsidP="00BD736E">
      <w:pPr>
        <w:pStyle w:val="ac"/>
        <w:jc w:val="both"/>
        <w:rPr>
          <w:sz w:val="24"/>
          <w:szCs w:val="24"/>
        </w:rPr>
      </w:pPr>
      <w:r w:rsidRPr="00CB2560">
        <w:rPr>
          <w:i/>
          <w:iCs/>
          <w:sz w:val="24"/>
          <w:szCs w:val="24"/>
        </w:rPr>
        <w:t xml:space="preserve">Поташник М.М., Левит М.В. </w:t>
      </w:r>
      <w:r w:rsidRPr="00CB2560">
        <w:rPr>
          <w:sz w:val="24"/>
          <w:szCs w:val="24"/>
        </w:rPr>
        <w:t>Как помочь учителю в освоении ФГОС: пособие для учи</w:t>
      </w:r>
      <w:r w:rsidRPr="00CB2560">
        <w:rPr>
          <w:sz w:val="24"/>
          <w:szCs w:val="24"/>
        </w:rPr>
        <w:softHyphen/>
        <w:t>телей, руководителей школ и органов образования. — М., 2014.</w:t>
      </w:r>
    </w:p>
    <w:p w:rsidR="00BD736E" w:rsidRPr="00CB2560" w:rsidRDefault="00BD736E" w:rsidP="00BD736E">
      <w:pPr>
        <w:pStyle w:val="ac"/>
        <w:jc w:val="both"/>
        <w:rPr>
          <w:sz w:val="24"/>
          <w:szCs w:val="24"/>
        </w:rPr>
      </w:pPr>
      <w:r w:rsidRPr="00CB2560">
        <w:rPr>
          <w:sz w:val="24"/>
          <w:szCs w:val="24"/>
        </w:rPr>
        <w:t>Самостоятельная работа: методические рекомендации для специалистов учреждений на</w:t>
      </w:r>
      <w:r w:rsidRPr="00CB2560">
        <w:rPr>
          <w:sz w:val="24"/>
          <w:szCs w:val="24"/>
        </w:rPr>
        <w:softHyphen/>
        <w:t>чального и среднего профессионального образования. — Киров, 2011.</w:t>
      </w:r>
    </w:p>
    <w:p w:rsidR="00BD736E" w:rsidRPr="00CB2560" w:rsidRDefault="00BD736E" w:rsidP="00BD736E">
      <w:pPr>
        <w:pStyle w:val="ac"/>
        <w:jc w:val="both"/>
        <w:rPr>
          <w:sz w:val="24"/>
          <w:szCs w:val="24"/>
        </w:rPr>
      </w:pPr>
      <w:r w:rsidRPr="00CB2560">
        <w:rPr>
          <w:sz w:val="24"/>
          <w:szCs w:val="24"/>
        </w:rPr>
        <w:t xml:space="preserve">Современная русская литература конца </w:t>
      </w:r>
      <w:r w:rsidRPr="00CB2560">
        <w:rPr>
          <w:sz w:val="24"/>
          <w:szCs w:val="24"/>
          <w:lang w:val="en-US"/>
        </w:rPr>
        <w:t>XX</w:t>
      </w:r>
      <w:r w:rsidRPr="00CB2560">
        <w:rPr>
          <w:sz w:val="24"/>
          <w:szCs w:val="24"/>
        </w:rPr>
        <w:t xml:space="preserve"> — начала </w:t>
      </w:r>
      <w:r w:rsidRPr="00CB2560">
        <w:rPr>
          <w:sz w:val="24"/>
          <w:szCs w:val="24"/>
          <w:lang w:val="en-US"/>
        </w:rPr>
        <w:t>XXI</w:t>
      </w:r>
      <w:r w:rsidRPr="00CB2560">
        <w:rPr>
          <w:sz w:val="24"/>
          <w:szCs w:val="24"/>
        </w:rPr>
        <w:t xml:space="preserve"> века. — М., 2011.</w:t>
      </w:r>
    </w:p>
    <w:p w:rsidR="00BD736E" w:rsidRPr="00CB2560" w:rsidRDefault="00BD736E" w:rsidP="00BD736E">
      <w:pPr>
        <w:pStyle w:val="ac"/>
        <w:jc w:val="both"/>
        <w:rPr>
          <w:sz w:val="24"/>
          <w:szCs w:val="24"/>
        </w:rPr>
      </w:pPr>
      <w:r w:rsidRPr="00CB2560">
        <w:rPr>
          <w:i/>
          <w:iCs/>
          <w:sz w:val="24"/>
          <w:szCs w:val="24"/>
        </w:rPr>
        <w:t xml:space="preserve">Черняк М. А. </w:t>
      </w:r>
      <w:r w:rsidRPr="00CB2560">
        <w:rPr>
          <w:sz w:val="24"/>
          <w:szCs w:val="24"/>
        </w:rPr>
        <w:t>Современная русская литература. — М., 2010.</w:t>
      </w:r>
    </w:p>
    <w:p w:rsidR="00BD736E" w:rsidRPr="00CB2560" w:rsidRDefault="00BD736E" w:rsidP="00BD736E">
      <w:pPr>
        <w:pStyle w:val="ac"/>
        <w:jc w:val="both"/>
        <w:rPr>
          <w:sz w:val="24"/>
          <w:szCs w:val="24"/>
        </w:rPr>
      </w:pPr>
      <w:r w:rsidRPr="00CB2560">
        <w:rPr>
          <w:b/>
          <w:bCs/>
          <w:spacing w:val="-10"/>
          <w:sz w:val="24"/>
          <w:szCs w:val="24"/>
        </w:rPr>
        <w:t>Интернет-ресурсы</w:t>
      </w:r>
    </w:p>
    <w:p w:rsidR="00BD736E" w:rsidRPr="00CB2560" w:rsidRDefault="00DC2960" w:rsidP="00BD736E">
      <w:pPr>
        <w:pStyle w:val="ac"/>
        <w:jc w:val="both"/>
        <w:rPr>
          <w:sz w:val="24"/>
          <w:szCs w:val="24"/>
        </w:rPr>
      </w:pPr>
      <w:hyperlink r:id="rId8" w:history="1">
        <w:proofErr w:type="spellStart"/>
        <w:r w:rsidR="00BD736E" w:rsidRPr="00CB2560">
          <w:t>www</w:t>
        </w:r>
        <w:proofErr w:type="spellEnd"/>
        <w:r w:rsidR="00BD736E" w:rsidRPr="00CB2560">
          <w:t xml:space="preserve">. </w:t>
        </w:r>
      </w:hyperlink>
      <w:proofErr w:type="spellStart"/>
      <w:r w:rsidR="00BD736E" w:rsidRPr="00CB2560">
        <w:rPr>
          <w:sz w:val="24"/>
          <w:szCs w:val="24"/>
        </w:rPr>
        <w:t>gramma</w:t>
      </w:r>
      <w:proofErr w:type="spellEnd"/>
      <w:r w:rsidR="00BD736E" w:rsidRPr="00CB2560">
        <w:rPr>
          <w:sz w:val="24"/>
          <w:szCs w:val="24"/>
        </w:rPr>
        <w:t xml:space="preserve">. </w:t>
      </w:r>
      <w:proofErr w:type="spellStart"/>
      <w:proofErr w:type="gramStart"/>
      <w:r w:rsidR="00BD736E" w:rsidRPr="00CB2560">
        <w:rPr>
          <w:sz w:val="24"/>
          <w:szCs w:val="24"/>
        </w:rPr>
        <w:t>ru</w:t>
      </w:r>
      <w:proofErr w:type="spellEnd"/>
      <w:r w:rsidR="00BD736E" w:rsidRPr="00CB2560">
        <w:rPr>
          <w:sz w:val="24"/>
          <w:szCs w:val="24"/>
        </w:rPr>
        <w:t xml:space="preserve">  (</w:t>
      </w:r>
      <w:proofErr w:type="gramEnd"/>
      <w:r w:rsidR="00BD736E" w:rsidRPr="00CB2560">
        <w:rPr>
          <w:sz w:val="24"/>
          <w:szCs w:val="24"/>
        </w:rPr>
        <w:t>сайт  «Культура  письменной  речи»,  созданный  для  оказания  помощи в овладении нормами современного русского литературного</w:t>
      </w:r>
      <w:r w:rsidR="00BD736E">
        <w:rPr>
          <w:sz w:val="24"/>
          <w:szCs w:val="24"/>
        </w:rPr>
        <w:t xml:space="preserve"> языка и навыками совершенство</w:t>
      </w:r>
      <w:r w:rsidR="00BD736E" w:rsidRPr="00CB2560">
        <w:rPr>
          <w:sz w:val="24"/>
          <w:szCs w:val="24"/>
        </w:rPr>
        <w:t>вания устной и письменной речи, создания и редактирования текста).</w:t>
      </w:r>
    </w:p>
    <w:p w:rsidR="00BD736E" w:rsidRPr="00CB2560" w:rsidRDefault="00DC2960" w:rsidP="00BD736E">
      <w:pPr>
        <w:pStyle w:val="ac"/>
        <w:jc w:val="both"/>
        <w:rPr>
          <w:sz w:val="24"/>
          <w:szCs w:val="24"/>
        </w:rPr>
      </w:pPr>
      <w:hyperlink r:id="rId9" w:history="1">
        <w:proofErr w:type="spellStart"/>
        <w:r w:rsidR="00BD736E" w:rsidRPr="00CB2560">
          <w:t>www</w:t>
        </w:r>
        <w:proofErr w:type="spellEnd"/>
        <w:r w:rsidR="00BD736E" w:rsidRPr="00CB2560">
          <w:t xml:space="preserve">. </w:t>
        </w:r>
      </w:hyperlink>
      <w:proofErr w:type="spellStart"/>
      <w:r w:rsidR="00BD736E" w:rsidRPr="00CB2560">
        <w:rPr>
          <w:sz w:val="24"/>
          <w:szCs w:val="24"/>
        </w:rPr>
        <w:t>krugosvet</w:t>
      </w:r>
      <w:proofErr w:type="spellEnd"/>
      <w:r w:rsidR="00BD736E" w:rsidRPr="00CB2560">
        <w:rPr>
          <w:sz w:val="24"/>
          <w:szCs w:val="24"/>
        </w:rPr>
        <w:t xml:space="preserve">. </w:t>
      </w:r>
      <w:proofErr w:type="spellStart"/>
      <w:r w:rsidR="00BD736E" w:rsidRPr="00CB2560">
        <w:rPr>
          <w:sz w:val="24"/>
          <w:szCs w:val="24"/>
        </w:rPr>
        <w:t>ru</w:t>
      </w:r>
      <w:proofErr w:type="spellEnd"/>
      <w:r w:rsidR="00BD736E" w:rsidRPr="00CB2560">
        <w:rPr>
          <w:sz w:val="24"/>
          <w:szCs w:val="24"/>
        </w:rPr>
        <w:t xml:space="preserve"> (универсальная научно-популярная онлайн-энциклопедия «</w:t>
      </w:r>
      <w:proofErr w:type="spellStart"/>
      <w:r w:rsidR="00BD736E" w:rsidRPr="00CB2560">
        <w:rPr>
          <w:sz w:val="24"/>
          <w:szCs w:val="24"/>
        </w:rPr>
        <w:t>Энцикло-педияКругосвет</w:t>
      </w:r>
      <w:proofErr w:type="spellEnd"/>
      <w:r w:rsidR="00BD736E" w:rsidRPr="00CB2560">
        <w:rPr>
          <w:sz w:val="24"/>
          <w:szCs w:val="24"/>
        </w:rPr>
        <w:t>»).</w:t>
      </w:r>
    </w:p>
    <w:p w:rsidR="00BD736E" w:rsidRPr="00CB2560" w:rsidRDefault="00DC2960" w:rsidP="00BD736E">
      <w:pPr>
        <w:pStyle w:val="ac"/>
        <w:jc w:val="both"/>
        <w:rPr>
          <w:sz w:val="24"/>
          <w:szCs w:val="24"/>
        </w:rPr>
      </w:pPr>
      <w:hyperlink r:id="rId10" w:history="1">
        <w:proofErr w:type="spellStart"/>
        <w:r w:rsidR="00BD736E" w:rsidRPr="00CB2560">
          <w:t>www</w:t>
        </w:r>
        <w:proofErr w:type="spellEnd"/>
        <w:r w:rsidR="00BD736E" w:rsidRPr="00CB2560">
          <w:t xml:space="preserve">. </w:t>
        </w:r>
      </w:hyperlink>
      <w:proofErr w:type="spellStart"/>
      <w:r w:rsidR="00BD736E" w:rsidRPr="00CB2560">
        <w:rPr>
          <w:sz w:val="24"/>
          <w:szCs w:val="24"/>
        </w:rPr>
        <w:t>school-collection</w:t>
      </w:r>
      <w:proofErr w:type="spellEnd"/>
      <w:r w:rsidR="00BD736E" w:rsidRPr="00CB2560">
        <w:rPr>
          <w:sz w:val="24"/>
          <w:szCs w:val="24"/>
        </w:rPr>
        <w:t xml:space="preserve">. </w:t>
      </w:r>
      <w:proofErr w:type="spellStart"/>
      <w:r w:rsidR="00BD736E" w:rsidRPr="00CB2560">
        <w:rPr>
          <w:sz w:val="24"/>
          <w:szCs w:val="24"/>
        </w:rPr>
        <w:t>edu</w:t>
      </w:r>
      <w:proofErr w:type="spellEnd"/>
      <w:r w:rsidR="00BD736E" w:rsidRPr="00CB2560">
        <w:rPr>
          <w:sz w:val="24"/>
          <w:szCs w:val="24"/>
        </w:rPr>
        <w:t xml:space="preserve">. </w:t>
      </w:r>
      <w:proofErr w:type="spellStart"/>
      <w:r w:rsidR="00BD736E" w:rsidRPr="00CB2560">
        <w:rPr>
          <w:sz w:val="24"/>
          <w:szCs w:val="24"/>
        </w:rPr>
        <w:t>ru</w:t>
      </w:r>
      <w:proofErr w:type="spellEnd"/>
      <w:r w:rsidR="00BD736E" w:rsidRPr="00CB2560">
        <w:rPr>
          <w:sz w:val="24"/>
          <w:szCs w:val="24"/>
        </w:rPr>
        <w:t xml:space="preserve"> (сайт «Единая коллекция цифровых образовательных </w:t>
      </w:r>
      <w:proofErr w:type="spellStart"/>
      <w:proofErr w:type="gramStart"/>
      <w:r w:rsidR="00BD736E" w:rsidRPr="00CB2560">
        <w:rPr>
          <w:sz w:val="24"/>
          <w:szCs w:val="24"/>
        </w:rPr>
        <w:t>ресур</w:t>
      </w:r>
      <w:proofErr w:type="spellEnd"/>
      <w:r w:rsidR="00BD736E" w:rsidRPr="00CB2560">
        <w:rPr>
          <w:sz w:val="24"/>
          <w:szCs w:val="24"/>
        </w:rPr>
        <w:t>- сов</w:t>
      </w:r>
      <w:proofErr w:type="gramEnd"/>
      <w:r w:rsidR="00BD736E" w:rsidRPr="00CB2560">
        <w:rPr>
          <w:sz w:val="24"/>
          <w:szCs w:val="24"/>
        </w:rPr>
        <w:t>»).</w:t>
      </w:r>
    </w:p>
    <w:p w:rsidR="00A34DF2" w:rsidRPr="00BD736E" w:rsidRDefault="00DC2960" w:rsidP="00BD736E">
      <w:pPr>
        <w:pStyle w:val="ac"/>
        <w:jc w:val="both"/>
        <w:rPr>
          <w:sz w:val="24"/>
          <w:szCs w:val="24"/>
        </w:rPr>
        <w:sectPr w:rsidR="00A34DF2" w:rsidRPr="00BD736E" w:rsidSect="0066254C">
          <w:footerReference w:type="even" r:id="rId11"/>
          <w:footerReference w:type="default" r:id="rId12"/>
          <w:pgSz w:w="11909" w:h="16834"/>
          <w:pgMar w:top="993" w:right="1313" w:bottom="360" w:left="1711" w:header="720" w:footer="720" w:gutter="0"/>
          <w:cols w:space="60"/>
          <w:noEndnote/>
        </w:sectPr>
      </w:pPr>
      <w:hyperlink r:id="rId13" w:history="1">
        <w:proofErr w:type="spellStart"/>
        <w:r w:rsidR="00BD736E" w:rsidRPr="00CB2560">
          <w:t>www</w:t>
        </w:r>
        <w:proofErr w:type="spellEnd"/>
        <w:r w:rsidR="00BD736E" w:rsidRPr="00CB2560">
          <w:t xml:space="preserve">. </w:t>
        </w:r>
      </w:hyperlink>
      <w:proofErr w:type="spellStart"/>
      <w:r w:rsidR="00BD736E" w:rsidRPr="00CB2560">
        <w:rPr>
          <w:sz w:val="24"/>
          <w:szCs w:val="24"/>
        </w:rPr>
        <w:t>spravka</w:t>
      </w:r>
      <w:proofErr w:type="spellEnd"/>
      <w:r w:rsidR="00BD736E" w:rsidRPr="00CB2560">
        <w:rPr>
          <w:sz w:val="24"/>
          <w:szCs w:val="24"/>
        </w:rPr>
        <w:t xml:space="preserve">. </w:t>
      </w:r>
      <w:proofErr w:type="spellStart"/>
      <w:r w:rsidR="00BD736E" w:rsidRPr="00CB2560">
        <w:rPr>
          <w:sz w:val="24"/>
          <w:szCs w:val="24"/>
        </w:rPr>
        <w:t>gramota</w:t>
      </w:r>
      <w:proofErr w:type="spellEnd"/>
      <w:r w:rsidR="00BD736E" w:rsidRPr="00CB2560">
        <w:rPr>
          <w:sz w:val="24"/>
          <w:szCs w:val="24"/>
        </w:rPr>
        <w:t xml:space="preserve">. </w:t>
      </w:r>
      <w:proofErr w:type="spellStart"/>
      <w:r w:rsidR="00BD736E" w:rsidRPr="00CB2560">
        <w:rPr>
          <w:sz w:val="24"/>
          <w:szCs w:val="24"/>
        </w:rPr>
        <w:t>ru</w:t>
      </w:r>
      <w:proofErr w:type="spellEnd"/>
      <w:r w:rsidR="00BD736E" w:rsidRPr="00CB2560">
        <w:rPr>
          <w:sz w:val="24"/>
          <w:szCs w:val="24"/>
        </w:rPr>
        <w:t xml:space="preserve"> (сайт «Спра</w:t>
      </w:r>
      <w:r w:rsidR="00BD736E">
        <w:rPr>
          <w:sz w:val="24"/>
          <w:szCs w:val="24"/>
        </w:rPr>
        <w:t>вочная служба русского языка»).</w:t>
      </w:r>
    </w:p>
    <w:p w:rsidR="00C272A9" w:rsidRDefault="00C272A9" w:rsidP="00BD736E">
      <w:pPr>
        <w:pStyle w:val="ac"/>
        <w:jc w:val="both"/>
        <w:rPr>
          <w:b/>
          <w:sz w:val="24"/>
          <w:szCs w:val="24"/>
        </w:rPr>
      </w:pPr>
    </w:p>
    <w:sectPr w:rsidR="00C272A9" w:rsidSect="00EA5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960" w:rsidRDefault="00DC2960" w:rsidP="00EA5D07">
      <w:pPr>
        <w:spacing w:after="0" w:line="240" w:lineRule="auto"/>
      </w:pPr>
      <w:r>
        <w:separator/>
      </w:r>
    </w:p>
  </w:endnote>
  <w:endnote w:type="continuationSeparator" w:id="0">
    <w:p w:rsidR="00DC2960" w:rsidRDefault="00DC2960" w:rsidP="00EA5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choolBookCSanPin-Regular">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78D" w:rsidRDefault="00617D3D" w:rsidP="00013ACF">
    <w:pPr>
      <w:pStyle w:val="a8"/>
      <w:framePr w:wrap="around" w:vAnchor="text" w:hAnchor="margin" w:xAlign="right" w:y="1"/>
      <w:rPr>
        <w:rStyle w:val="aa"/>
      </w:rPr>
    </w:pPr>
    <w:r>
      <w:rPr>
        <w:rStyle w:val="aa"/>
      </w:rPr>
      <w:fldChar w:fldCharType="begin"/>
    </w:r>
    <w:r w:rsidR="0093078D">
      <w:rPr>
        <w:rStyle w:val="aa"/>
      </w:rPr>
      <w:instrText xml:space="preserve">PAGE  </w:instrText>
    </w:r>
    <w:r>
      <w:rPr>
        <w:rStyle w:val="aa"/>
      </w:rPr>
      <w:fldChar w:fldCharType="end"/>
    </w:r>
  </w:p>
  <w:p w:rsidR="0093078D" w:rsidRDefault="0093078D" w:rsidP="00013ACF">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78D" w:rsidRDefault="0093078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960" w:rsidRDefault="00DC2960" w:rsidP="00EA5D07">
      <w:pPr>
        <w:spacing w:after="0" w:line="240" w:lineRule="auto"/>
      </w:pPr>
      <w:r>
        <w:separator/>
      </w:r>
    </w:p>
  </w:footnote>
  <w:footnote w:type="continuationSeparator" w:id="0">
    <w:p w:rsidR="00DC2960" w:rsidRDefault="00DC2960" w:rsidP="00EA5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EEA7EE"/>
    <w:lvl w:ilvl="0">
      <w:numFmt w:val="bullet"/>
      <w:lvlText w:val="*"/>
      <w:lvlJc w:val="left"/>
    </w:lvl>
  </w:abstractNum>
  <w:num w:numId="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7082B"/>
    <w:rsid w:val="00013ACF"/>
    <w:rsid w:val="00016C57"/>
    <w:rsid w:val="0002464B"/>
    <w:rsid w:val="000259D1"/>
    <w:rsid w:val="000860E0"/>
    <w:rsid w:val="000C00CB"/>
    <w:rsid w:val="000C5F05"/>
    <w:rsid w:val="000E788A"/>
    <w:rsid w:val="00116366"/>
    <w:rsid w:val="0012096B"/>
    <w:rsid w:val="00127425"/>
    <w:rsid w:val="00145DE3"/>
    <w:rsid w:val="001A23F0"/>
    <w:rsid w:val="001B4DE6"/>
    <w:rsid w:val="001C10F1"/>
    <w:rsid w:val="001E4AA1"/>
    <w:rsid w:val="00217ED4"/>
    <w:rsid w:val="002431D6"/>
    <w:rsid w:val="0025565C"/>
    <w:rsid w:val="00287A29"/>
    <w:rsid w:val="002D2509"/>
    <w:rsid w:val="00326CBB"/>
    <w:rsid w:val="003326A9"/>
    <w:rsid w:val="00336917"/>
    <w:rsid w:val="00361110"/>
    <w:rsid w:val="00365CB1"/>
    <w:rsid w:val="00372325"/>
    <w:rsid w:val="003816FB"/>
    <w:rsid w:val="003824F1"/>
    <w:rsid w:val="00383040"/>
    <w:rsid w:val="003A4398"/>
    <w:rsid w:val="003B0A10"/>
    <w:rsid w:val="003B5734"/>
    <w:rsid w:val="003C2B10"/>
    <w:rsid w:val="003C3BFA"/>
    <w:rsid w:val="003E02CF"/>
    <w:rsid w:val="003F0BAC"/>
    <w:rsid w:val="00425EA2"/>
    <w:rsid w:val="00433BF2"/>
    <w:rsid w:val="004531B9"/>
    <w:rsid w:val="00462412"/>
    <w:rsid w:val="00484AD3"/>
    <w:rsid w:val="004902BB"/>
    <w:rsid w:val="004B0A0E"/>
    <w:rsid w:val="004B3541"/>
    <w:rsid w:val="004C66F2"/>
    <w:rsid w:val="004F660D"/>
    <w:rsid w:val="00512CD9"/>
    <w:rsid w:val="00552EB3"/>
    <w:rsid w:val="005561D4"/>
    <w:rsid w:val="00570758"/>
    <w:rsid w:val="00571D23"/>
    <w:rsid w:val="005D7ED7"/>
    <w:rsid w:val="005E159F"/>
    <w:rsid w:val="005E2E95"/>
    <w:rsid w:val="005F59D2"/>
    <w:rsid w:val="00604F17"/>
    <w:rsid w:val="00615BA3"/>
    <w:rsid w:val="00617D3D"/>
    <w:rsid w:val="006561D5"/>
    <w:rsid w:val="0066254C"/>
    <w:rsid w:val="00666B0F"/>
    <w:rsid w:val="006845D5"/>
    <w:rsid w:val="006E22EA"/>
    <w:rsid w:val="00703EB4"/>
    <w:rsid w:val="00744276"/>
    <w:rsid w:val="007459FC"/>
    <w:rsid w:val="007537D2"/>
    <w:rsid w:val="00774327"/>
    <w:rsid w:val="007B2B0E"/>
    <w:rsid w:val="007C7A35"/>
    <w:rsid w:val="00815F4F"/>
    <w:rsid w:val="00820F63"/>
    <w:rsid w:val="00822729"/>
    <w:rsid w:val="00842858"/>
    <w:rsid w:val="008500BB"/>
    <w:rsid w:val="00851998"/>
    <w:rsid w:val="008904C2"/>
    <w:rsid w:val="00895450"/>
    <w:rsid w:val="008A1793"/>
    <w:rsid w:val="008D6203"/>
    <w:rsid w:val="009024DB"/>
    <w:rsid w:val="00906F25"/>
    <w:rsid w:val="0092326B"/>
    <w:rsid w:val="0093078D"/>
    <w:rsid w:val="00931A3D"/>
    <w:rsid w:val="00943638"/>
    <w:rsid w:val="0095615D"/>
    <w:rsid w:val="009B1394"/>
    <w:rsid w:val="009B52E2"/>
    <w:rsid w:val="009D5836"/>
    <w:rsid w:val="00A13D67"/>
    <w:rsid w:val="00A241C9"/>
    <w:rsid w:val="00A34DF2"/>
    <w:rsid w:val="00A440BF"/>
    <w:rsid w:val="00A6289E"/>
    <w:rsid w:val="00A65CE4"/>
    <w:rsid w:val="00A876FB"/>
    <w:rsid w:val="00AC1854"/>
    <w:rsid w:val="00AC7885"/>
    <w:rsid w:val="00AD4BC9"/>
    <w:rsid w:val="00B0275C"/>
    <w:rsid w:val="00B04E03"/>
    <w:rsid w:val="00B52563"/>
    <w:rsid w:val="00B56CD3"/>
    <w:rsid w:val="00B80832"/>
    <w:rsid w:val="00B97759"/>
    <w:rsid w:val="00BD7320"/>
    <w:rsid w:val="00BD736E"/>
    <w:rsid w:val="00C00646"/>
    <w:rsid w:val="00C0162A"/>
    <w:rsid w:val="00C246B9"/>
    <w:rsid w:val="00C272A9"/>
    <w:rsid w:val="00C32E48"/>
    <w:rsid w:val="00C4755C"/>
    <w:rsid w:val="00C53439"/>
    <w:rsid w:val="00C60537"/>
    <w:rsid w:val="00C8736D"/>
    <w:rsid w:val="00C92CF6"/>
    <w:rsid w:val="00CB2560"/>
    <w:rsid w:val="00CC7231"/>
    <w:rsid w:val="00CF3DBC"/>
    <w:rsid w:val="00D07549"/>
    <w:rsid w:val="00D6560F"/>
    <w:rsid w:val="00D7082B"/>
    <w:rsid w:val="00DA7FDE"/>
    <w:rsid w:val="00DB6FE8"/>
    <w:rsid w:val="00DC2960"/>
    <w:rsid w:val="00DE2F60"/>
    <w:rsid w:val="00DF0E69"/>
    <w:rsid w:val="00E21C8F"/>
    <w:rsid w:val="00E43300"/>
    <w:rsid w:val="00E515D3"/>
    <w:rsid w:val="00E92907"/>
    <w:rsid w:val="00EA19E7"/>
    <w:rsid w:val="00EA5D07"/>
    <w:rsid w:val="00ED55C7"/>
    <w:rsid w:val="00F15A81"/>
    <w:rsid w:val="00F30C47"/>
    <w:rsid w:val="00F446B4"/>
    <w:rsid w:val="00F46FAA"/>
    <w:rsid w:val="00F952CF"/>
    <w:rsid w:val="00FE3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75BA67-F15B-49D6-AA5D-F98E8166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D07"/>
  </w:style>
  <w:style w:type="paragraph" w:styleId="1">
    <w:name w:val="heading 1"/>
    <w:basedOn w:val="a"/>
    <w:next w:val="a"/>
    <w:link w:val="10"/>
    <w:qFormat/>
    <w:rsid w:val="00D7082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qFormat/>
    <w:rsid w:val="00D7082B"/>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rPr>
  </w:style>
  <w:style w:type="paragraph" w:styleId="6">
    <w:name w:val="heading 6"/>
    <w:basedOn w:val="a"/>
    <w:next w:val="a"/>
    <w:link w:val="60"/>
    <w:uiPriority w:val="9"/>
    <w:qFormat/>
    <w:rsid w:val="00D7082B"/>
    <w:pPr>
      <w:widowControl w:val="0"/>
      <w:autoSpaceDE w:val="0"/>
      <w:autoSpaceDN w:val="0"/>
      <w:adjustRightInd w:val="0"/>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082B"/>
    <w:rPr>
      <w:rFonts w:ascii="Times New Roman" w:eastAsia="Times New Roman" w:hAnsi="Times New Roman" w:cs="Times New Roman"/>
      <w:sz w:val="24"/>
      <w:szCs w:val="24"/>
    </w:rPr>
  </w:style>
  <w:style w:type="character" w:customStyle="1" w:styleId="20">
    <w:name w:val="Заголовок 2 Знак"/>
    <w:basedOn w:val="a0"/>
    <w:link w:val="2"/>
    <w:rsid w:val="00D7082B"/>
    <w:rPr>
      <w:rFonts w:ascii="Cambria" w:eastAsia="Times New Roman" w:hAnsi="Cambria" w:cs="Times New Roman"/>
      <w:b/>
      <w:bCs/>
      <w:i/>
      <w:iCs/>
      <w:sz w:val="28"/>
      <w:szCs w:val="28"/>
    </w:rPr>
  </w:style>
  <w:style w:type="character" w:customStyle="1" w:styleId="60">
    <w:name w:val="Заголовок 6 Знак"/>
    <w:basedOn w:val="a0"/>
    <w:link w:val="6"/>
    <w:uiPriority w:val="9"/>
    <w:rsid w:val="00D7082B"/>
    <w:rPr>
      <w:rFonts w:ascii="Calibri" w:eastAsia="Times New Roman" w:hAnsi="Calibri" w:cs="Times New Roman"/>
      <w:b/>
      <w:bCs/>
    </w:rPr>
  </w:style>
  <w:style w:type="table" w:styleId="a3">
    <w:name w:val="Table Grid"/>
    <w:basedOn w:val="a1"/>
    <w:rsid w:val="00D708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rsid w:val="00D7082B"/>
    <w:pPr>
      <w:spacing w:after="0" w:line="360" w:lineRule="auto"/>
      <w:ind w:firstLine="709"/>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D7082B"/>
    <w:rPr>
      <w:rFonts w:ascii="Times New Roman" w:eastAsia="Times New Roman" w:hAnsi="Times New Roman" w:cs="Times New Roman"/>
      <w:sz w:val="24"/>
      <w:szCs w:val="24"/>
    </w:rPr>
  </w:style>
  <w:style w:type="paragraph" w:customStyle="1" w:styleId="FR1">
    <w:name w:val="FR1"/>
    <w:uiPriority w:val="99"/>
    <w:rsid w:val="00D7082B"/>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D7082B"/>
    <w:pPr>
      <w:spacing w:after="120" w:line="240" w:lineRule="auto"/>
      <w:ind w:left="283" w:firstLine="709"/>
    </w:pPr>
    <w:rPr>
      <w:rFonts w:ascii="Times New Roman" w:eastAsia="Times New Roman" w:hAnsi="Times New Roman" w:cs="Times New Roman"/>
      <w:sz w:val="16"/>
      <w:szCs w:val="16"/>
    </w:rPr>
  </w:style>
  <w:style w:type="paragraph" w:customStyle="1" w:styleId="FR3">
    <w:name w:val="FR3"/>
    <w:uiPriority w:val="99"/>
    <w:rsid w:val="00D7082B"/>
    <w:pPr>
      <w:suppressAutoHyphens/>
      <w:spacing w:before="200" w:after="0" w:line="240" w:lineRule="auto"/>
      <w:jc w:val="center"/>
    </w:pPr>
    <w:rPr>
      <w:rFonts w:ascii="Arial" w:eastAsia="Times New Roman" w:hAnsi="Arial" w:cs="Times New Roman"/>
      <w:b/>
      <w:sz w:val="24"/>
      <w:szCs w:val="20"/>
    </w:rPr>
  </w:style>
  <w:style w:type="paragraph" w:styleId="a6">
    <w:name w:val="header"/>
    <w:basedOn w:val="a"/>
    <w:link w:val="a7"/>
    <w:uiPriority w:val="99"/>
    <w:semiHidden/>
    <w:unhideWhenUsed/>
    <w:rsid w:val="00D7082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uiPriority w:val="99"/>
    <w:semiHidden/>
    <w:rsid w:val="00D7082B"/>
    <w:rPr>
      <w:rFonts w:ascii="Times New Roman" w:eastAsia="Times New Roman" w:hAnsi="Times New Roman" w:cs="Times New Roman"/>
      <w:sz w:val="20"/>
      <w:szCs w:val="20"/>
    </w:rPr>
  </w:style>
  <w:style w:type="paragraph" w:styleId="a8">
    <w:name w:val="footer"/>
    <w:basedOn w:val="a"/>
    <w:link w:val="a9"/>
    <w:uiPriority w:val="99"/>
    <w:unhideWhenUsed/>
    <w:rsid w:val="00D7082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D7082B"/>
    <w:rPr>
      <w:rFonts w:ascii="Times New Roman" w:eastAsia="Times New Roman" w:hAnsi="Times New Roman" w:cs="Times New Roman"/>
      <w:sz w:val="20"/>
      <w:szCs w:val="20"/>
    </w:rPr>
  </w:style>
  <w:style w:type="character" w:styleId="aa">
    <w:name w:val="page number"/>
    <w:basedOn w:val="a0"/>
    <w:rsid w:val="00D7082B"/>
  </w:style>
  <w:style w:type="paragraph" w:customStyle="1" w:styleId="ConsPlusNormal">
    <w:name w:val="ConsPlusNormal"/>
    <w:uiPriority w:val="99"/>
    <w:rsid w:val="00D708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19">
    <w:name w:val="c19"/>
    <w:basedOn w:val="a"/>
    <w:uiPriority w:val="99"/>
    <w:rsid w:val="00D7082B"/>
    <w:pPr>
      <w:spacing w:before="90" w:after="90" w:line="240" w:lineRule="auto"/>
    </w:pPr>
    <w:rPr>
      <w:rFonts w:ascii="Times New Roman" w:eastAsia="Times New Roman" w:hAnsi="Times New Roman" w:cs="Times New Roman"/>
      <w:sz w:val="24"/>
      <w:szCs w:val="24"/>
    </w:rPr>
  </w:style>
  <w:style w:type="character" w:customStyle="1" w:styleId="c26">
    <w:name w:val="c26"/>
    <w:rsid w:val="00D7082B"/>
  </w:style>
  <w:style w:type="character" w:styleId="ab">
    <w:name w:val="Strong"/>
    <w:uiPriority w:val="22"/>
    <w:qFormat/>
    <w:rsid w:val="00D7082B"/>
    <w:rPr>
      <w:b/>
      <w:bCs/>
    </w:rPr>
  </w:style>
  <w:style w:type="paragraph" w:customStyle="1" w:styleId="tbl12">
    <w:name w:val="tbl12"/>
    <w:basedOn w:val="a"/>
    <w:uiPriority w:val="99"/>
    <w:rsid w:val="00D7082B"/>
    <w:pPr>
      <w:spacing w:before="100" w:beforeAutospacing="1" w:after="100" w:afterAutospacing="1" w:line="240" w:lineRule="auto"/>
    </w:pPr>
    <w:rPr>
      <w:rFonts w:ascii="Tahoma" w:eastAsia="Times New Roman" w:hAnsi="Tahoma" w:cs="Tahoma"/>
      <w:color w:val="000000"/>
      <w:sz w:val="12"/>
      <w:szCs w:val="12"/>
    </w:rPr>
  </w:style>
  <w:style w:type="character" w:customStyle="1" w:styleId="trb121">
    <w:name w:val="trb121"/>
    <w:rsid w:val="00D7082B"/>
    <w:rPr>
      <w:rFonts w:ascii="Arial" w:hAnsi="Arial" w:cs="Arial" w:hint="default"/>
      <w:b/>
      <w:bCs/>
      <w:strike w:val="0"/>
      <w:dstrike w:val="0"/>
      <w:color w:val="663333"/>
      <w:sz w:val="12"/>
      <w:szCs w:val="12"/>
      <w:u w:val="none"/>
      <w:effect w:val="none"/>
    </w:rPr>
  </w:style>
  <w:style w:type="paragraph" w:customStyle="1" w:styleId="c13">
    <w:name w:val="c13"/>
    <w:basedOn w:val="a"/>
    <w:uiPriority w:val="99"/>
    <w:rsid w:val="00D7082B"/>
    <w:pPr>
      <w:spacing w:before="90" w:after="90" w:line="240" w:lineRule="auto"/>
    </w:pPr>
    <w:rPr>
      <w:rFonts w:ascii="Times New Roman" w:eastAsia="Times New Roman" w:hAnsi="Times New Roman" w:cs="Times New Roman"/>
      <w:sz w:val="24"/>
      <w:szCs w:val="24"/>
    </w:rPr>
  </w:style>
  <w:style w:type="paragraph" w:styleId="21">
    <w:name w:val="Body Text Indent 2"/>
    <w:basedOn w:val="a"/>
    <w:link w:val="22"/>
    <w:uiPriority w:val="99"/>
    <w:rsid w:val="00D7082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D7082B"/>
    <w:rPr>
      <w:rFonts w:ascii="Times New Roman" w:eastAsia="Times New Roman" w:hAnsi="Times New Roman" w:cs="Times New Roman"/>
      <w:sz w:val="24"/>
      <w:szCs w:val="24"/>
    </w:rPr>
  </w:style>
  <w:style w:type="paragraph" w:styleId="ac">
    <w:name w:val="No Spacing"/>
    <w:uiPriority w:val="1"/>
    <w:qFormat/>
    <w:rsid w:val="00D7082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9545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95450"/>
    <w:rPr>
      <w:rFonts w:ascii="Segoe UI" w:hAnsi="Segoe UI" w:cs="Segoe UI"/>
      <w:sz w:val="18"/>
      <w:szCs w:val="18"/>
    </w:rPr>
  </w:style>
  <w:style w:type="paragraph" w:styleId="af">
    <w:name w:val="List Paragraph"/>
    <w:basedOn w:val="a"/>
    <w:uiPriority w:val="34"/>
    <w:qFormat/>
    <w:rsid w:val="003824F1"/>
    <w:pPr>
      <w:ind w:left="720"/>
      <w:contextualSpacing/>
    </w:pPr>
  </w:style>
  <w:style w:type="paragraph" w:styleId="af0">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1"/>
    <w:uiPriority w:val="99"/>
    <w:unhideWhenUsed/>
    <w:qFormat/>
    <w:rsid w:val="00A13D67"/>
    <w:pPr>
      <w:widowControl w:val="0"/>
      <w:autoSpaceDE w:val="0"/>
      <w:autoSpaceDN w:val="0"/>
      <w:spacing w:after="0" w:line="240" w:lineRule="auto"/>
    </w:pPr>
    <w:rPr>
      <w:rFonts w:ascii="Times New Roman" w:eastAsia="Times New Roman" w:hAnsi="Times New Roman" w:cs="Times New Roman"/>
      <w:sz w:val="20"/>
      <w:szCs w:val="20"/>
      <w:lang w:eastAsia="en-US"/>
    </w:rPr>
  </w:style>
  <w:style w:type="character" w:customStyle="1" w:styleId="af1">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0"/>
    <w:uiPriority w:val="99"/>
    <w:rsid w:val="00A13D67"/>
    <w:rPr>
      <w:rFonts w:ascii="Times New Roman" w:eastAsia="Times New Roman" w:hAnsi="Times New Roman" w:cs="Times New Roman"/>
      <w:sz w:val="20"/>
      <w:szCs w:val="20"/>
      <w:lang w:eastAsia="en-US"/>
    </w:rPr>
  </w:style>
  <w:style w:type="character" w:styleId="af2">
    <w:name w:val="Hyperlink"/>
    <w:basedOn w:val="a0"/>
    <w:uiPriority w:val="99"/>
    <w:semiHidden/>
    <w:unhideWhenUsed/>
    <w:rsid w:val="00666B0F"/>
    <w:rPr>
      <w:color w:val="0000FF"/>
      <w:u w:val="single"/>
    </w:rPr>
  </w:style>
  <w:style w:type="paragraph" w:styleId="af3">
    <w:name w:val="Normal (Web)"/>
    <w:basedOn w:val="a"/>
    <w:uiPriority w:val="99"/>
    <w:unhideWhenUsed/>
    <w:rsid w:val="003326A9"/>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
    <w:name w:val="Нет списка1"/>
    <w:next w:val="a2"/>
    <w:uiPriority w:val="99"/>
    <w:semiHidden/>
    <w:unhideWhenUsed/>
    <w:rsid w:val="00906F25"/>
  </w:style>
  <w:style w:type="character" w:customStyle="1" w:styleId="c25">
    <w:name w:val="c25"/>
    <w:basedOn w:val="a0"/>
    <w:rsid w:val="00906F25"/>
  </w:style>
  <w:style w:type="character" w:customStyle="1" w:styleId="c18">
    <w:name w:val="c18"/>
    <w:basedOn w:val="a0"/>
    <w:rsid w:val="00906F25"/>
  </w:style>
  <w:style w:type="numbering" w:customStyle="1" w:styleId="23">
    <w:name w:val="Нет списка2"/>
    <w:next w:val="a2"/>
    <w:uiPriority w:val="99"/>
    <w:semiHidden/>
    <w:unhideWhenUsed/>
    <w:rsid w:val="00A440BF"/>
  </w:style>
  <w:style w:type="paragraph" w:customStyle="1" w:styleId="msonormal0">
    <w:name w:val="msonormal"/>
    <w:basedOn w:val="a"/>
    <w:uiPriority w:val="99"/>
    <w:rsid w:val="00A440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Текст сноски Знак1"/>
    <w:aliases w:val="Знак6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F1 Знак1"/>
    <w:basedOn w:val="a0"/>
    <w:uiPriority w:val="99"/>
    <w:semiHidden/>
    <w:rsid w:val="00A440BF"/>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047555">
      <w:bodyDiv w:val="1"/>
      <w:marLeft w:val="0"/>
      <w:marRight w:val="0"/>
      <w:marTop w:val="0"/>
      <w:marBottom w:val="0"/>
      <w:divBdr>
        <w:top w:val="none" w:sz="0" w:space="0" w:color="auto"/>
        <w:left w:val="none" w:sz="0" w:space="0" w:color="auto"/>
        <w:bottom w:val="none" w:sz="0" w:space="0" w:color="auto"/>
        <w:right w:val="none" w:sz="0" w:space="0" w:color="auto"/>
      </w:divBdr>
    </w:div>
    <w:div w:id="1829053763">
      <w:bodyDiv w:val="1"/>
      <w:marLeft w:val="0"/>
      <w:marRight w:val="0"/>
      <w:marTop w:val="0"/>
      <w:marBottom w:val="0"/>
      <w:divBdr>
        <w:top w:val="none" w:sz="0" w:space="0" w:color="auto"/>
        <w:left w:val="none" w:sz="0" w:space="0" w:color="auto"/>
        <w:bottom w:val="none" w:sz="0" w:space="0" w:color="auto"/>
        <w:right w:val="none" w:sz="0" w:space="0" w:color="auto"/>
      </w:divBdr>
    </w:div>
    <w:div w:id="201834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6F3FF27-06F4-40B5-B932-4E3F7510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45</Pages>
  <Words>18768</Words>
  <Characters>106983</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БОУ ОО СПО "Орловский автодорожный техникум"</Company>
  <LinksUpToDate>false</LinksUpToDate>
  <CharactersWithSpaces>125501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Ukki</cp:lastModifiedBy>
  <cp:revision>53</cp:revision>
  <cp:lastPrinted>2021-11-01T09:17:00Z</cp:lastPrinted>
  <dcterms:created xsi:type="dcterms:W3CDTF">2019-09-13T09:38:00Z</dcterms:created>
  <dcterms:modified xsi:type="dcterms:W3CDTF">2021-11-07T10:39:00Z</dcterms:modified>
</cp:coreProperties>
</file>